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E1" w:rsidRPr="00D465E1" w:rsidRDefault="00D465E1" w:rsidP="00D465E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D465E1">
        <w:rPr>
          <w:rFonts w:ascii="yandex-sans" w:eastAsia="Times New Roman" w:hAnsi="yandex-sans" w:cs="Times New Roman"/>
          <w:color w:val="000000"/>
          <w:sz w:val="20"/>
          <w:szCs w:val="20"/>
        </w:rPr>
        <w:t>ПРОЕКТ</w:t>
      </w:r>
    </w:p>
    <w:p w:rsidR="00D465E1" w:rsidRDefault="00D465E1" w:rsidP="00E622BD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РОССИЙСКАЯ  ФЕДЕРАЦИЯ</w:t>
      </w:r>
    </w:p>
    <w:p w:rsidR="00D465E1" w:rsidRDefault="00D465E1" w:rsidP="00E622BD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КУРСКАЯ ОБЛАСТЬ  МЕДВЕНСКИЙ РАЙОН</w:t>
      </w:r>
    </w:p>
    <w:p w:rsidR="00D465E1" w:rsidRDefault="00D465E1" w:rsidP="00E622BD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D465E1" w:rsidRDefault="00D465E1" w:rsidP="00E622BD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АДМИНИСТРАЦИЯ</w:t>
      </w:r>
    </w:p>
    <w:p w:rsidR="00D465E1" w:rsidRDefault="00D465E1" w:rsidP="00E622BD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НИЖНЕРЕУТЧАНСКОГО СЕЛЬСОВЕТА</w:t>
      </w:r>
    </w:p>
    <w:p w:rsidR="00D465E1" w:rsidRDefault="00D465E1" w:rsidP="00E622BD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D465E1" w:rsidRDefault="00D465E1" w:rsidP="00E622BD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ПОСТАНОВЛЕНИЕ</w:t>
      </w:r>
    </w:p>
    <w:p w:rsidR="00D465E1" w:rsidRDefault="00D465E1" w:rsidP="00D465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</w:rPr>
        <w:t xml:space="preserve">2021 года                                          </w:t>
      </w:r>
      <w:r w:rsidRPr="003E48F8">
        <w:rPr>
          <w:b/>
          <w:sz w:val="24"/>
          <w:szCs w:val="24"/>
        </w:rPr>
        <w:t xml:space="preserve">№ </w:t>
      </w:r>
    </w:p>
    <w:p w:rsidR="00D465E1" w:rsidRPr="00D465E1" w:rsidRDefault="00D465E1" w:rsidP="00D465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утверждении Положения о порядке учета, временного перемещения и</w:t>
      </w:r>
    </w:p>
    <w:p w:rsidR="00D465E1" w:rsidRPr="00D465E1" w:rsidRDefault="00D465E1" w:rsidP="00D465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утилизации брошенных и иных бесхозяйных транспортных средств </w:t>
      </w:r>
      <w:proofErr w:type="gramStart"/>
      <w:r w:rsidRPr="00D46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gramEnd"/>
    </w:p>
    <w:p w:rsidR="00D465E1" w:rsidRPr="00D465E1" w:rsidRDefault="00D465E1" w:rsidP="00D465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территории муниципального образования «Нижнереутчанский сельсовет»</w:t>
      </w:r>
    </w:p>
    <w:p w:rsidR="00D465E1" w:rsidRDefault="00D465E1" w:rsidP="00D465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Медвенского района Курской области</w:t>
      </w:r>
    </w:p>
    <w:p w:rsidR="00D465E1" w:rsidRDefault="00D465E1" w:rsidP="00D465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65E1" w:rsidRPr="00D465E1" w:rsidRDefault="00D465E1" w:rsidP="00D465E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D465E1" w:rsidRDefault="00D465E1" w:rsidP="00DF51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Гражданским кодексом Российской Федерации,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06.10.2003 № 131-ФЗ «Об общих принципах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местного самоуправления в Российской Федерации», в связи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увеличением количества бесхозяйного, брошенного, разукомплектованного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автотранспорта на территории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сельсовет» Медвенского района Курской области,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 Медвенского района Курской области ПОСТАНОВЛЯЕТ: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465E1" w:rsidRPr="00D465E1" w:rsidRDefault="00D465E1" w:rsidP="00DF51C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прилагаемое Положение о порядке учета, временного перемещения и утилизации брошенных и иных бесхозяйных транспортных средств на территории муниципального образования «Нижнереутчанский сельсовет» Медвенского района Курской области.</w:t>
      </w:r>
    </w:p>
    <w:p w:rsidR="00D465E1" w:rsidRPr="00D465E1" w:rsidRDefault="00D465E1" w:rsidP="00DF51C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D465E1" w:rsidRDefault="00D465E1" w:rsidP="00DF51C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подписания и подлежит обнародованию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65E1" w:rsidRDefault="00D465E1" w:rsidP="00DF51C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D465E1" w:rsidRDefault="00D465E1" w:rsidP="00DF51C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D465E1" w:rsidRPr="00D465E1" w:rsidRDefault="00D465E1" w:rsidP="00DF5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Нижнереутчанского сельсовета</w:t>
      </w:r>
    </w:p>
    <w:p w:rsidR="00D465E1" w:rsidRPr="00D465E1" w:rsidRDefault="00D465E1" w:rsidP="00DF51CF">
      <w:pPr>
        <w:shd w:val="clear" w:color="auto" w:fill="FFFFFF"/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Медвенского района 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П.В. Тришин</w:t>
      </w:r>
    </w:p>
    <w:p w:rsidR="00D465E1" w:rsidRDefault="00D465E1" w:rsidP="00D46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1CF" w:rsidRDefault="00DF51CF" w:rsidP="00D46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1CF" w:rsidRDefault="00DF51CF" w:rsidP="00D46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1CF" w:rsidRDefault="00DF51CF" w:rsidP="00D46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1CF" w:rsidRDefault="00DF51CF" w:rsidP="00D46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1CF" w:rsidRDefault="00DF51CF" w:rsidP="00D46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1CF" w:rsidRDefault="00DF51CF" w:rsidP="00D46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1CF" w:rsidRDefault="00DF51CF" w:rsidP="00D46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22BD" w:rsidRDefault="00E622BD" w:rsidP="00D46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1CF" w:rsidRDefault="00DF51CF" w:rsidP="00D46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5E1" w:rsidRPr="00D465E1" w:rsidRDefault="00D465E1" w:rsidP="00DF51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DF51CF" w:rsidRDefault="00D465E1" w:rsidP="00DF51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</w:t>
      </w:r>
      <w:r w:rsidR="00DF5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</w:p>
    <w:p w:rsidR="00DF51CF" w:rsidRDefault="00DF51CF" w:rsidP="00DF51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1CF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Нижнереутча</w:t>
      </w:r>
      <w:r w:rsidR="00D465E1"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нского сельсовета</w:t>
      </w:r>
    </w:p>
    <w:p w:rsidR="00D465E1" w:rsidRPr="00D465E1" w:rsidRDefault="00D465E1" w:rsidP="00DF51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Медвенского района</w:t>
      </w:r>
    </w:p>
    <w:p w:rsidR="00D465E1" w:rsidRPr="00D465E1" w:rsidRDefault="00D465E1" w:rsidP="00DF51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№ ___ от «_____» _______ 2021</w:t>
      </w:r>
      <w:r w:rsidR="00DF5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DF51CF" w:rsidRDefault="00DF51CF" w:rsidP="00DF5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F51CF" w:rsidRDefault="00DF51CF" w:rsidP="00DF5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65E1" w:rsidRPr="00D465E1" w:rsidRDefault="00D465E1" w:rsidP="00DF5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 о порядке учета, временного перемещения и утилизации</w:t>
      </w:r>
    </w:p>
    <w:p w:rsidR="00D465E1" w:rsidRPr="00D465E1" w:rsidRDefault="00D465E1" w:rsidP="00DF5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брошенных и иных бесхозяйных транспортных средств </w:t>
      </w:r>
      <w:proofErr w:type="gramStart"/>
      <w:r w:rsidRPr="00D465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proofErr w:type="gramEnd"/>
    </w:p>
    <w:p w:rsidR="00D465E1" w:rsidRPr="00D465E1" w:rsidRDefault="00D465E1" w:rsidP="00DF5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территории муниципального образования «</w:t>
      </w:r>
      <w:r w:rsidR="00DF51CF" w:rsidRPr="00DF51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нский сельсовет»</w:t>
      </w:r>
      <w:r w:rsidR="00DF51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Медвенского района Курской области</w:t>
      </w:r>
    </w:p>
    <w:p w:rsidR="00DF51CF" w:rsidRDefault="00DF51CF" w:rsidP="00D465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D465E1" w:rsidRPr="00414A06" w:rsidRDefault="00D465E1" w:rsidP="00DF5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Общие положения</w:t>
      </w:r>
    </w:p>
    <w:p w:rsidR="00364CDF" w:rsidRPr="00D465E1" w:rsidRDefault="00364CDF" w:rsidP="00DF5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5E1" w:rsidRDefault="00D465E1" w:rsidP="00DF51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Положение о порядке учета, временного перемещения и 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утилизации</w:t>
      </w:r>
      <w:proofErr w:type="gramEnd"/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брошенных и иных бесхозяйных транспортных средств на территории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нский сельсовет» Медвенского района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Курской области (далее - Положение) разработано в соответствии с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Гражданским кодексом Российской Федерации, Федеральным законом от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06.10.2003 N 131-ФЗ "Об общих принципах организации местного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самоуправления в Российской Федерации", Законом Курской области от </w:t>
      </w:r>
      <w:r w:rsidRPr="00D465E1">
        <w:rPr>
          <w:rFonts w:ascii="Times New Roman" w:eastAsia="Times New Roman" w:hAnsi="Times New Roman" w:cs="Times New Roman"/>
          <w:sz w:val="28"/>
          <w:szCs w:val="28"/>
        </w:rPr>
        <w:t>04.01.2003</w:t>
      </w:r>
      <w:r w:rsidR="00DF51CF" w:rsidRPr="00E62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sz w:val="28"/>
          <w:szCs w:val="28"/>
        </w:rPr>
        <w:t>N 1-ЗКО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"Об административных правонарушениях в Курской области",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решением Собрания депутатов 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нского сельсовета Медвенского района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B8785E">
        <w:rPr>
          <w:rFonts w:ascii="Times New Roman" w:eastAsia="Times New Roman" w:hAnsi="Times New Roman" w:cs="Times New Roman"/>
          <w:color w:val="000000"/>
          <w:sz w:val="28"/>
          <w:szCs w:val="28"/>
        </w:rPr>
        <w:t>37/169</w:t>
      </w:r>
      <w:r w:rsidR="00B878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8785E" w:rsidRPr="00B8785E">
        <w:rPr>
          <w:rFonts w:ascii="Times New Roman" w:eastAsia="Times New Roman" w:hAnsi="Times New Roman" w:cs="Times New Roman"/>
          <w:sz w:val="28"/>
          <w:szCs w:val="28"/>
        </w:rPr>
        <w:t>от 27</w:t>
      </w:r>
      <w:r w:rsidRPr="00D465E1">
        <w:rPr>
          <w:rFonts w:ascii="Times New Roman" w:eastAsia="Times New Roman" w:hAnsi="Times New Roman" w:cs="Times New Roman"/>
          <w:sz w:val="28"/>
          <w:szCs w:val="28"/>
        </w:rPr>
        <w:t>.06.2018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«Об утверждении Правил благоустройства территории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нский сельсовет» Медвенского района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Курской области».</w:t>
      </w:r>
    </w:p>
    <w:p w:rsidR="00D465E1" w:rsidRPr="00D465E1" w:rsidRDefault="00D465E1" w:rsidP="00DF51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1.2. Настоящее Положение определяет порядок учета, временного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перемещения на специально отведенные стоянки, хранения и утилизации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брошенных и иных бесхозяйных транспортных средств, а также порядок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 всех заинтересованных организаций в ходе выполнения данных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 на территории муниципального образования «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нский сельсовет»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Медвенского района Курской области.</w:t>
      </w:r>
    </w:p>
    <w:p w:rsidR="00DF51CF" w:rsidRDefault="00D465E1" w:rsidP="00DF51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1.3. Термины и определения, используемые в настоящем Положении:</w:t>
      </w:r>
    </w:p>
    <w:p w:rsidR="00DF51CF" w:rsidRDefault="00D465E1" w:rsidP="00DF51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1) бесхозяйный автотранспорт - транспортные средства, не имеющие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собственника, собственник которых неизвестен, либо, если иное не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предусмотрено законами, от права собственности собственник отказался;</w:t>
      </w:r>
    </w:p>
    <w:p w:rsidR="00D465E1" w:rsidRDefault="00D465E1" w:rsidP="00DF51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2) брошенный автотранспорт - транспортные средства, брошенные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собственником или иным 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</w:t>
      </w:r>
      <w:proofErr w:type="gramEnd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оставленные им с целью отказа от права</w:t>
      </w:r>
      <w:r w:rsidR="00DF5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собственности на него.</w:t>
      </w:r>
    </w:p>
    <w:p w:rsidR="00DF51CF" w:rsidRPr="00D465E1" w:rsidRDefault="00DF51CF" w:rsidP="00DF51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5E1" w:rsidRPr="00414A06" w:rsidRDefault="00D465E1" w:rsidP="00DF5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Учет брошенных и иных бесхозяйных транспортных средств</w:t>
      </w:r>
    </w:p>
    <w:p w:rsidR="00DF51CF" w:rsidRPr="00D465E1" w:rsidRDefault="00DF51CF" w:rsidP="00DF5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5E1" w:rsidRPr="00D465E1" w:rsidRDefault="00D465E1" w:rsidP="00364C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2.1. Ответственность за организацию и координацию работ по выявлению,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учету, своевременному перемещению и хранению (вывозу) брошенного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автотранспорта несет Администрация 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нского сельсовета Медвенского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района.</w:t>
      </w:r>
    </w:p>
    <w:p w:rsidR="00364CDF" w:rsidRDefault="00D465E1" w:rsidP="00364C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2.2. Учету подлежат транспортные средства, расположенные на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муниципального образования «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нский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сельсовет»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Медвенского района Курской области и имеющие признаки 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бесхозяйных</w:t>
      </w:r>
      <w:proofErr w:type="gramEnd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брошенных:</w:t>
      </w:r>
    </w:p>
    <w:p w:rsidR="00364CDF" w:rsidRDefault="00D465E1" w:rsidP="00364C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находящиеся</w:t>
      </w:r>
      <w:proofErr w:type="gramEnd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аварийном (разукомплектованном) состоянии, включая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горевшие;</w:t>
      </w:r>
    </w:p>
    <w:p w:rsidR="00D465E1" w:rsidRPr="00D465E1" w:rsidRDefault="00D465E1" w:rsidP="00364C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загромождающие проезды, дворы либо создающие помехи 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дорожному</w:t>
      </w:r>
      <w:proofErr w:type="gramEnd"/>
    </w:p>
    <w:p w:rsidR="00D465E1" w:rsidRPr="00D465E1" w:rsidRDefault="00D465E1" w:rsidP="00364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движению, работе уборочной и специальной техники, либо расположенные на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газонах, детских площадках, в непосредственной близости от жилых домов,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гостевых карманах, контейнерных площадках, на коммуникациях, при этом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длительное время (более 3 суток) находящиеся в недвижимом состоянии.</w:t>
      </w:r>
    </w:p>
    <w:p w:rsidR="00D465E1" w:rsidRPr="00D465E1" w:rsidRDefault="00D465E1" w:rsidP="00F94B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2.3. Предварительный список бесхозяйного, брошенного автотранспорта,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оторого собственник отказался, составляется Администрацией</w:t>
      </w:r>
      <w:r w:rsidR="0036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нского сельсовета Медвенского района в результате рейдов,</w:t>
      </w:r>
      <w:r w:rsidR="00B87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проведенных в 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нском сельсовете Медвенского района, 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ообщений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руководителей и организаций всех форм собственности, жителей</w:t>
      </w:r>
      <w:r w:rsidR="00B87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нский сельсовет» Медвенского района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Курской области и т.д.</w:t>
      </w:r>
    </w:p>
    <w:p w:rsidR="00D465E1" w:rsidRPr="00D465E1" w:rsidRDefault="00D465E1" w:rsidP="00F94B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Администрация 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нского сельсовета Медвенского района</w:t>
      </w:r>
      <w:r w:rsidR="00B87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на учет и ведет учет всех транспортных средств, имеющих 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ризнаки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бесхозяйных, в том числе брошенных.</w:t>
      </w:r>
    </w:p>
    <w:p w:rsidR="00D465E1" w:rsidRDefault="00D465E1" w:rsidP="00F94B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производится в Журнале учета транспортных средств, имеющих</w:t>
      </w:r>
      <w:r w:rsidR="00B87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 бесхозяйных, в том числе брошенных, с указанием даты принятия на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учет, оснований, даты направления владельцу уведомления в соответствии с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3.2 настоящего Положения, даты составления акта в соответствии с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3.4 настоящего Положения, даты перемещения транспортного средства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на площадку временного хранения с указанием ее местоположения, даты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оценки в соответствии с</w:t>
      </w:r>
      <w:proofErr w:type="gramEnd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пунктом 3.8 настоящего 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оложения, даты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судом решения о признании бесхозяйного имущества муниципальной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собственностью, даты утилизации, а в случае возврата владельцу 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даты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возврата и личной подписи владельца.</w:t>
      </w:r>
    </w:p>
    <w:p w:rsidR="00F94B67" w:rsidRPr="00D465E1" w:rsidRDefault="00F94B67" w:rsidP="00F94B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5E1" w:rsidRPr="00D465E1" w:rsidRDefault="00D465E1" w:rsidP="00F94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Выявление владельцев бесхозяйных, в том числе брошенных</w:t>
      </w:r>
    </w:p>
    <w:p w:rsidR="00D465E1" w:rsidRPr="00414A06" w:rsidRDefault="00D465E1" w:rsidP="00F94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транспортных средств</w:t>
      </w:r>
    </w:p>
    <w:p w:rsidR="00F94B67" w:rsidRPr="00D465E1" w:rsidRDefault="00F94B67" w:rsidP="00F94B6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D465E1" w:rsidRPr="00D465E1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получения сведений о нахождении на территории</w:t>
      </w:r>
      <w:r w:rsidR="00B87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нский сельсовет» Медвенского района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Курской области транспортных средств, имеющих признаки бесхозяйных, в том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 брошенных, и постановки их на учет в Администрации 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нского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 Медвенского района принимаются меры к их идентификации,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установлению собственников, места регистрации транспортного средства и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проживания собственника при непосредственном участии ОГИБДД ОМВД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 по Медвенскому району, которые также</w:t>
      </w:r>
      <w:proofErr w:type="gramEnd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производят проверку "на угон"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или иные противоправные действия, совершенные ранее с данным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транспортным средством.</w:t>
      </w:r>
    </w:p>
    <w:p w:rsidR="00F94B67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3.2. После выявления владельца транспортного средства Администрация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нского сельсовета Медвенского района обращается к нему с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письменным уведомлением о необходимости:</w:t>
      </w:r>
    </w:p>
    <w:p w:rsidR="00F94B67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а) своими силами и за свой счет эвакуировать (утилизировать)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транспортное средство в случае прекращения его эксплуатации;</w:t>
      </w:r>
    </w:p>
    <w:p w:rsidR="00D465E1" w:rsidRPr="00D465E1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б) переместить в предназначенное для хранения транспортных средств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место.</w:t>
      </w:r>
    </w:p>
    <w:p w:rsidR="00D465E1" w:rsidRPr="00D465E1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3.3. В случае отсутствия сведений о владельце транспортного средства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размещается на транспортном средстве на срок не менее десяти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дней, а также в средствах массовой информации.</w:t>
      </w:r>
    </w:p>
    <w:p w:rsidR="00D465E1" w:rsidRPr="00D465E1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невозможности выявления владельца транспортного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после принятия всех необходимых мер, предусмотренных пунктом 3.1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а также в случае невыполнения владельцем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транспортного средства требований, предусмотренных пунктом 3.2 настоящего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 либо по истечении десятидневного срока после размещения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уведомления на транспортном средстве Администрация 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нского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 Медвенского района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комиссионно</w:t>
      </w:r>
      <w:proofErr w:type="spellEnd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акт осмотра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транспортного средства по форме, установленной в приложении к настоящему</w:t>
      </w:r>
      <w:proofErr w:type="gramEnd"/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Положению.</w:t>
      </w:r>
    </w:p>
    <w:p w:rsidR="00F94B67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3.5. В данный акт осмотра заносятся:</w:t>
      </w:r>
    </w:p>
    <w:p w:rsidR="00F94B67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1) сведения о местоположении транспортного средства с составлением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схемы;</w:t>
      </w:r>
    </w:p>
    <w:p w:rsidR="00F94B67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2) сведения о владельце (при наличии);</w:t>
      </w:r>
    </w:p>
    <w:p w:rsidR="00F94B67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3) основания принятия транспортного средства на учет в качестве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бесхозяйного, в том числе брошенного, предусмотренные пунктом 2.1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дата постановки на учет;</w:t>
      </w:r>
    </w:p>
    <w:p w:rsidR="00F94B67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признаки отнесения имущества к 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бесхозяйному</w:t>
      </w:r>
      <w:proofErr w:type="gramEnd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брошенному;</w:t>
      </w:r>
    </w:p>
    <w:p w:rsidR="00D465E1" w:rsidRPr="00D465E1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5) определяемые визуально сведения о техническом состоянии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транспортного средства и его комплектности, а также имеющиеся в наличии</w:t>
      </w:r>
    </w:p>
    <w:p w:rsidR="00D465E1" w:rsidRPr="00D465E1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идентификационные данные: VIN (идентификационный номер), номера кузова,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шасси, двигателя, государственные регистрационные номера с указанием их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количества.</w:t>
      </w:r>
    </w:p>
    <w:p w:rsidR="00D465E1" w:rsidRPr="00D465E1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Приложениями к акту являются схема местоположения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транспортного средства, документы, являющиеся основаниями постановки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транспортного средства на учет в качестве бесхозяйного, в том числе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брошенного, документы, полученные в ходе проведения мероприятий по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установлению владельца (пункт 3.1 настоящего Положения), уведомление в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пунктом 3.2 настоящего Положения (при наличии), а также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фотоматериалы в случае их составления.</w:t>
      </w:r>
      <w:proofErr w:type="gramEnd"/>
    </w:p>
    <w:p w:rsidR="00D465E1" w:rsidRPr="00D465E1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3.7. На основании акта осмотра транспортное средство подлежит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временному перемещению на площадки временного хранения транспортных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средств.</w:t>
      </w:r>
    </w:p>
    <w:p w:rsidR="00414A06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Перемещение транспортного средства осуществляется с применением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спецтехники, исключающей причинение транспортному средству повреждений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транспортировке.</w:t>
      </w:r>
    </w:p>
    <w:p w:rsidR="00D465E1" w:rsidRPr="00D465E1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перемещении такого автотранспорта на площадку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временного хранения публикуется в средствах массовой информации, а также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направляется в адрес владельца транспортного средства (при его установлении).</w:t>
      </w:r>
    </w:p>
    <w:p w:rsidR="00D465E1" w:rsidRPr="00D465E1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3.8. После перемещения транспортного средства на площадку</w:t>
      </w:r>
      <w:r w:rsidR="00B87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временного хранения производится оценка его стоимости с учетом его марки,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выпуска, рыночной стоимости, технического состояния и комплектности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экспертом (оценщиком), привлекаемым на договорной основе в соответствии с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29.07.1998 N 135-ФЗ "Об оценочной деятельности в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Федерации".</w:t>
      </w:r>
    </w:p>
    <w:p w:rsidR="00D465E1" w:rsidRPr="00D465E1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3.9.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Транспортное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средство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возвращается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владельцу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(правообладателю) на основании заявления при предъявлении им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правоустанавливающих документов на транспортное средство с возмещением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стоимости расходов, связанных с перемещением, временным хранением и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оценкой данного имущества.</w:t>
      </w:r>
    </w:p>
    <w:p w:rsidR="00D465E1" w:rsidRDefault="00D465E1" w:rsidP="00F9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3.10. В случае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по истечении одного месяца собственник не принял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меры по возвращению транспортного средства, Администрация 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Нижнереутча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нского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 Медвенского района обращается в суд с требованием о признании</w:t>
      </w:r>
      <w:r w:rsidR="00F94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муниципальной собственности на бесхозяйное транспортное средство.</w:t>
      </w:r>
    </w:p>
    <w:p w:rsidR="00F94B67" w:rsidRPr="00D465E1" w:rsidRDefault="00B8785E" w:rsidP="00B8785E">
      <w:pPr>
        <w:shd w:val="clear" w:color="auto" w:fill="FFFFFF"/>
        <w:tabs>
          <w:tab w:val="left" w:pos="78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465E1" w:rsidRPr="00414A06" w:rsidRDefault="00D465E1" w:rsidP="00414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Утилизация бесхозяйных, в том числе брошенных транспортных средств</w:t>
      </w:r>
    </w:p>
    <w:p w:rsidR="00414A06" w:rsidRPr="00D465E1" w:rsidRDefault="00414A06" w:rsidP="00414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5E1" w:rsidRPr="00D465E1" w:rsidRDefault="00D465E1" w:rsidP="00414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Транспортное средство, признанное в 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</w:t>
      </w:r>
      <w:proofErr w:type="gramEnd"/>
      <w:r w:rsidR="00414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</w:t>
      </w:r>
    </w:p>
    <w:p w:rsidR="00D465E1" w:rsidRPr="00D465E1" w:rsidRDefault="00D465E1" w:rsidP="00414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414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414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 w:rsidR="00414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="00414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собственностью, в месячный срок подлежит вывозу в специально отведенные</w:t>
      </w:r>
      <w:r w:rsidR="00414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утилизации.</w:t>
      </w:r>
    </w:p>
    <w:p w:rsidR="00D465E1" w:rsidRPr="00D465E1" w:rsidRDefault="00D465E1" w:rsidP="00414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4.2. Утилизация транспортных сре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оводится после вступления в</w:t>
      </w:r>
      <w:r w:rsidR="00414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законную силу решения суда о признании права муниципальной собственности</w:t>
      </w:r>
      <w:r w:rsidR="00414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соответствующее имущество, а также на основании заявления собственника</w:t>
      </w:r>
      <w:r w:rsidR="00414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отказе от права собственности на транспортное средство.</w:t>
      </w:r>
    </w:p>
    <w:p w:rsidR="00414A06" w:rsidRDefault="00414A06" w:rsidP="00D465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14A06" w:rsidRDefault="00414A06" w:rsidP="00D465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14A06" w:rsidRDefault="00414A06" w:rsidP="00D465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14A06" w:rsidRDefault="00414A06" w:rsidP="00D465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14A06" w:rsidRDefault="00414A06" w:rsidP="00D465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14A06" w:rsidRDefault="00414A06" w:rsidP="00D465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14A06" w:rsidRDefault="00414A06" w:rsidP="00D465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14A06" w:rsidRDefault="00414A06" w:rsidP="00D465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14A06" w:rsidRDefault="00414A06" w:rsidP="00D465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14A06" w:rsidRDefault="00414A06" w:rsidP="00D465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14A06" w:rsidRDefault="00414A06" w:rsidP="00D465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14A06" w:rsidRDefault="00414A06" w:rsidP="00D465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D465E1" w:rsidRPr="00D465E1" w:rsidRDefault="00D465E1" w:rsidP="00414A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D465E1" w:rsidRPr="00D465E1" w:rsidRDefault="00D465E1" w:rsidP="00414A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 о порядке учета, временного</w:t>
      </w:r>
    </w:p>
    <w:p w:rsidR="00D465E1" w:rsidRPr="00D465E1" w:rsidRDefault="00D465E1" w:rsidP="00414A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перемещения и утилизации брошенных и иных</w:t>
      </w:r>
    </w:p>
    <w:p w:rsidR="00D465E1" w:rsidRPr="00D465E1" w:rsidRDefault="00D465E1" w:rsidP="00414A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бесхозяйных транспортных средств 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D465E1" w:rsidRPr="00D465E1" w:rsidRDefault="00D465E1" w:rsidP="00414A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муниципального образования</w:t>
      </w:r>
    </w:p>
    <w:p w:rsidR="00D465E1" w:rsidRPr="00D465E1" w:rsidRDefault="00D465E1" w:rsidP="00414A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414A06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Нижнереутчан</w:t>
      </w: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ский сельсовет» Медвенского</w:t>
      </w:r>
    </w:p>
    <w:p w:rsidR="00D465E1" w:rsidRDefault="00D465E1" w:rsidP="00414A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Курской области</w:t>
      </w:r>
    </w:p>
    <w:p w:rsidR="00414A06" w:rsidRPr="00D465E1" w:rsidRDefault="00414A06" w:rsidP="00414A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65E1" w:rsidRPr="00D465E1" w:rsidRDefault="00D465E1" w:rsidP="00414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АКТ N _______</w:t>
      </w:r>
    </w:p>
    <w:p w:rsidR="00D465E1" w:rsidRPr="00D465E1" w:rsidRDefault="00D465E1" w:rsidP="00414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осмотра транспортного средства</w:t>
      </w:r>
    </w:p>
    <w:p w:rsidR="00D465E1" w:rsidRPr="00D465E1" w:rsidRDefault="00D465E1" w:rsidP="00D46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"___" ____________ 20__ г.</w:t>
      </w:r>
      <w:r w:rsidR="00414A06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414A06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"___" часов "__" минут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65E1" w:rsidRPr="00D465E1" w:rsidRDefault="00D465E1" w:rsidP="0051786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(место составления</w:t>
      </w:r>
      <w:r w:rsidRPr="00D465E1">
        <w:rPr>
          <w:rFonts w:ascii="yandex-sans" w:eastAsia="Times New Roman" w:hAnsi="yandex-sans" w:cs="Times New Roman"/>
          <w:color w:val="000000"/>
          <w:sz w:val="20"/>
          <w:szCs w:val="20"/>
        </w:rPr>
        <w:t>)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в составе: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414A06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65E1" w:rsidRPr="00D465E1" w:rsidRDefault="00D465E1" w:rsidP="00517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(должность, звание, фамилия, инициалы)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414A06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414A06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приняла решение о необходимости эвакуации транспортного средства: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414A06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65E1" w:rsidRPr="00D465E1" w:rsidRDefault="00D465E1" w:rsidP="00517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(местоположение транспортного средства)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414A06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65E1" w:rsidRPr="00D465E1" w:rsidRDefault="00D465E1" w:rsidP="00517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(сведения о владельце транспортного средства)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414A06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65E1" w:rsidRPr="00D465E1" w:rsidRDefault="00D465E1" w:rsidP="00517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(основания принятия транспортного средства на учет в качестве бесхозяйного,</w:t>
      </w:r>
      <w:r w:rsidR="00E622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брошенного)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414A06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65E1" w:rsidRPr="00D465E1" w:rsidRDefault="00D465E1" w:rsidP="00517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(марка транспортного средства, государственный регистрационный знак, VIN,</w:t>
      </w:r>
      <w:r w:rsidR="00E622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цвет,</w:t>
      </w:r>
      <w:proofErr w:type="gramEnd"/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414A06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65E1" w:rsidRPr="00D465E1" w:rsidRDefault="00D465E1" w:rsidP="00517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государственные номера и их количество, номера двигателя,</w:t>
      </w:r>
    </w:p>
    <w:p w:rsidR="00D465E1" w:rsidRPr="00D465E1" w:rsidRDefault="00D465E1" w:rsidP="00517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шасси и др.)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="00414A06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65E1" w:rsidRPr="00D465E1" w:rsidRDefault="00D465E1" w:rsidP="00517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(каким образом опечатано после вскрытия)</w:t>
      </w:r>
    </w:p>
    <w:p w:rsidR="00D465E1" w:rsidRPr="00D465E1" w:rsidRDefault="00D465E1" w:rsidP="00517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тем, что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65E1" w:rsidRPr="00D465E1" w:rsidRDefault="00D465E1" w:rsidP="00517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(признаки отнесения имущества к </w:t>
      </w:r>
      <w:proofErr w:type="gramStart"/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бесхозяйному</w:t>
      </w:r>
      <w:proofErr w:type="gramEnd"/>
      <w:r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, брошенному)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проверке на угон и принадлежность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414A06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65E1" w:rsidRPr="00D465E1" w:rsidRDefault="00D465E1" w:rsidP="0051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На момент осмотра транспортное средство имело:</w:t>
      </w:r>
    </w:p>
    <w:p w:rsidR="00D465E1" w:rsidRPr="00D465E1" w:rsidRDefault="00D465E1" w:rsidP="00E622B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- механические повреждения</w:t>
      </w:r>
    </w:p>
    <w:p w:rsidR="00D465E1" w:rsidRPr="00D465E1" w:rsidRDefault="00D465E1" w:rsidP="00E622B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="00517860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65E1" w:rsidRPr="00D465E1" w:rsidRDefault="00D465E1" w:rsidP="00E622B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автопринадлежности</w:t>
      </w:r>
      <w:proofErr w:type="spellEnd"/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(антенны, колпаки и т.п.)</w:t>
      </w:r>
    </w:p>
    <w:p w:rsidR="00D465E1" w:rsidRPr="00D465E1" w:rsidRDefault="00D465E1" w:rsidP="00E622B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517860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65E1" w:rsidRPr="00D465E1" w:rsidRDefault="00D465E1" w:rsidP="00E622B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В салоне находились следующие вещи:</w:t>
      </w:r>
    </w:p>
    <w:p w:rsidR="00D465E1" w:rsidRPr="00D465E1" w:rsidRDefault="00D465E1" w:rsidP="00E622B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517860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517860" w:rsidRDefault="00517860" w:rsidP="00E622B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5E1" w:rsidRPr="00D465E1" w:rsidRDefault="00D465E1" w:rsidP="00E622B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комиссии: __________________ ___________________ _____________</w:t>
      </w:r>
    </w:p>
    <w:p w:rsidR="00D465E1" w:rsidRPr="00D465E1" w:rsidRDefault="00E622BD" w:rsidP="00E622BD">
      <w:pPr>
        <w:shd w:val="clear" w:color="auto" w:fill="FFFFFF"/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414A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414A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465E1"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(должность) </w:t>
      </w:r>
      <w:r w:rsidR="00414A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</w:t>
      </w:r>
      <w:r w:rsidR="00D465E1"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="00414A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="00414A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D465E1"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(Ф.И.О.)</w:t>
      </w:r>
    </w:p>
    <w:p w:rsidR="00D465E1" w:rsidRPr="00D465E1" w:rsidRDefault="00E622BD" w:rsidP="00E62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D465E1"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517860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____ __</w:t>
      </w:r>
      <w:r w:rsidR="00D465E1"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="00517860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65E1"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517860" w:rsidRPr="0051786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D465E1"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D465E1" w:rsidRPr="00D465E1" w:rsidRDefault="00E622BD" w:rsidP="00517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465E1"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(должность) 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D465E1"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(подпись) 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D465E1"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(Ф.И.О.)</w:t>
      </w:r>
    </w:p>
    <w:p w:rsidR="00D465E1" w:rsidRPr="00D465E1" w:rsidRDefault="00E622BD" w:rsidP="00E622BD">
      <w:pPr>
        <w:shd w:val="clear" w:color="auto" w:fill="FFFFFF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D465E1"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 ___________________ _____________</w:t>
      </w:r>
    </w:p>
    <w:p w:rsidR="00D465E1" w:rsidRPr="00D465E1" w:rsidRDefault="00E622BD" w:rsidP="00E62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="00D465E1"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(должность)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</w:t>
      </w:r>
      <w:r w:rsidR="00D465E1"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D465E1"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(Ф.И.О.)</w:t>
      </w:r>
    </w:p>
    <w:p w:rsidR="00D465E1" w:rsidRPr="00D465E1" w:rsidRDefault="00E622BD" w:rsidP="00E622BD">
      <w:pPr>
        <w:shd w:val="clear" w:color="auto" w:fill="FFFFFF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__</w:t>
      </w:r>
      <w:r w:rsidR="00D465E1"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65E1"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65E1" w:rsidRPr="00D465E1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D465E1" w:rsidRPr="00D465E1" w:rsidRDefault="00E622BD" w:rsidP="00E62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="00D465E1"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(должность) 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D465E1"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17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D465E1" w:rsidRPr="00D465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(Ф.И.О.)</w:t>
      </w:r>
    </w:p>
    <w:p w:rsidR="00DE55AC" w:rsidRPr="00414A06" w:rsidRDefault="00DE55AC" w:rsidP="00517860">
      <w:pPr>
        <w:spacing w:line="240" w:lineRule="auto"/>
        <w:rPr>
          <w:rFonts w:ascii="Times New Roman" w:hAnsi="Times New Roman" w:cs="Times New Roman"/>
        </w:rPr>
      </w:pPr>
    </w:p>
    <w:sectPr w:rsidR="00DE55AC" w:rsidRPr="0041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106E"/>
    <w:multiLevelType w:val="hybridMultilevel"/>
    <w:tmpl w:val="4D8C5054"/>
    <w:lvl w:ilvl="0" w:tplc="EC3E9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465E1"/>
    <w:rsid w:val="00364CDF"/>
    <w:rsid w:val="00414A06"/>
    <w:rsid w:val="00517860"/>
    <w:rsid w:val="00B8785E"/>
    <w:rsid w:val="00D465E1"/>
    <w:rsid w:val="00DE55AC"/>
    <w:rsid w:val="00DF51CF"/>
    <w:rsid w:val="00E622BD"/>
    <w:rsid w:val="00F9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2021-02-24T13:40:00Z</dcterms:created>
  <dcterms:modified xsi:type="dcterms:W3CDTF">2021-02-24T14:58:00Z</dcterms:modified>
</cp:coreProperties>
</file>