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3A9" w:rsidRDefault="00FC63A9" w:rsidP="00FC63A9">
      <w:pPr>
        <w:pStyle w:val="ConsPlusTitle"/>
        <w:tabs>
          <w:tab w:val="left" w:pos="4253"/>
        </w:tabs>
        <w:ind w:left="3544" w:right="141"/>
        <w:jc w:val="center"/>
        <w:rPr>
          <w:sz w:val="36"/>
          <w:szCs w:val="36"/>
        </w:rPr>
      </w:pPr>
      <w:r>
        <w:rPr>
          <w:sz w:val="36"/>
          <w:szCs w:val="36"/>
        </w:rPr>
        <w:t>ВЕСТНИК</w:t>
      </w:r>
    </w:p>
    <w:p w:rsidR="00FC63A9" w:rsidRPr="00C67963" w:rsidRDefault="00FC63A9" w:rsidP="00FC63A9">
      <w:pPr>
        <w:pStyle w:val="ConsPlusTitle"/>
        <w:tabs>
          <w:tab w:val="left" w:pos="4253"/>
        </w:tabs>
        <w:ind w:left="3402" w:right="141"/>
        <w:jc w:val="center"/>
        <w:rPr>
          <w:b w:val="0"/>
          <w:bCs/>
          <w:sz w:val="36"/>
          <w:szCs w:val="36"/>
        </w:rPr>
      </w:pPr>
      <w:r>
        <w:rPr>
          <w:sz w:val="36"/>
          <w:szCs w:val="36"/>
        </w:rPr>
        <w:t>НИЖНЕРЕУТЧАНСКОГО СЕЛЬСОВЕТА</w:t>
      </w:r>
    </w:p>
    <w:p w:rsidR="00FC63A9" w:rsidRPr="00C67963" w:rsidRDefault="00FC63A9" w:rsidP="00FC63A9">
      <w:pPr>
        <w:pStyle w:val="ConsPlusTitle"/>
        <w:tabs>
          <w:tab w:val="left" w:pos="4253"/>
        </w:tabs>
        <w:ind w:left="3969" w:right="141"/>
        <w:jc w:val="center"/>
        <w:rPr>
          <w:b w:val="0"/>
          <w:i/>
        </w:rPr>
      </w:pPr>
      <w:r w:rsidRPr="00B030DE">
        <w:rPr>
          <w:rStyle w:val="a3"/>
          <w:i/>
          <w:sz w:val="24"/>
          <w:szCs w:val="24"/>
        </w:rPr>
        <w:t>п</w:t>
      </w:r>
      <w:r w:rsidRPr="00C67963">
        <w:rPr>
          <w:b w:val="0"/>
          <w:i/>
          <w:sz w:val="24"/>
          <w:szCs w:val="24"/>
        </w:rPr>
        <w:t>ечатное средство массовой информации орган</w:t>
      </w:r>
      <w:r>
        <w:rPr>
          <w:b w:val="0"/>
          <w:i/>
          <w:sz w:val="24"/>
          <w:szCs w:val="24"/>
        </w:rPr>
        <w:t>а</w:t>
      </w:r>
      <w:r w:rsidRPr="00C67963">
        <w:rPr>
          <w:b w:val="0"/>
          <w:i/>
          <w:sz w:val="24"/>
          <w:szCs w:val="24"/>
        </w:rPr>
        <w:t xml:space="preserve"> местного самоуправления </w:t>
      </w:r>
      <w:r>
        <w:rPr>
          <w:b w:val="0"/>
          <w:i/>
          <w:sz w:val="24"/>
          <w:szCs w:val="24"/>
        </w:rPr>
        <w:t>Нижнереутчанского</w:t>
      </w:r>
      <w:r w:rsidRPr="00C67963">
        <w:rPr>
          <w:b w:val="0"/>
          <w:i/>
          <w:sz w:val="24"/>
          <w:szCs w:val="24"/>
        </w:rPr>
        <w:t xml:space="preserve"> сельсовета Медвенского района </w:t>
      </w:r>
    </w:p>
    <w:p w:rsidR="00FC63A9" w:rsidRPr="005F78A4" w:rsidRDefault="00FC63A9" w:rsidP="00FC63A9">
      <w:pPr>
        <w:jc w:val="right"/>
        <w:rPr>
          <w:rFonts w:ascii="Times New Roman" w:hAnsi="Times New Roman" w:cs="Times New Roman"/>
        </w:rPr>
      </w:pPr>
    </w:p>
    <w:p w:rsidR="00FC63A9" w:rsidRPr="005F78A4" w:rsidRDefault="00F37D9C" w:rsidP="00FC63A9">
      <w:pPr>
        <w:pBdr>
          <w:bottom w:val="single" w:sz="12" w:space="1" w:color="auto"/>
        </w:pBdr>
        <w:jc w:val="right"/>
        <w:rPr>
          <w:rFonts w:ascii="Times New Roman" w:hAnsi="Times New Roman" w:cs="Times New Roman"/>
          <w:b/>
          <w:sz w:val="28"/>
          <w:szCs w:val="28"/>
        </w:rPr>
      </w:pPr>
      <w:r>
        <w:rPr>
          <w:rFonts w:ascii="Times New Roman" w:hAnsi="Times New Roman" w:cs="Times New Roman"/>
          <w:b/>
          <w:sz w:val="28"/>
          <w:szCs w:val="28"/>
        </w:rPr>
        <w:t>№</w:t>
      </w:r>
      <w:r w:rsidR="000D390E">
        <w:rPr>
          <w:rFonts w:ascii="Times New Roman" w:hAnsi="Times New Roman" w:cs="Times New Roman"/>
          <w:b/>
          <w:sz w:val="28"/>
          <w:szCs w:val="28"/>
        </w:rPr>
        <w:t>01</w:t>
      </w:r>
      <w:r w:rsidR="00296F3F">
        <w:rPr>
          <w:rFonts w:ascii="Times New Roman" w:hAnsi="Times New Roman" w:cs="Times New Roman"/>
          <w:b/>
          <w:sz w:val="28"/>
          <w:szCs w:val="28"/>
        </w:rPr>
        <w:t xml:space="preserve"> </w:t>
      </w:r>
      <w:r w:rsidR="000D390E">
        <w:rPr>
          <w:rFonts w:ascii="Times New Roman" w:hAnsi="Times New Roman" w:cs="Times New Roman"/>
          <w:b/>
          <w:sz w:val="28"/>
          <w:szCs w:val="28"/>
        </w:rPr>
        <w:t>от  30.01</w:t>
      </w:r>
      <w:r w:rsidR="001A75A9">
        <w:rPr>
          <w:rFonts w:ascii="Times New Roman" w:hAnsi="Times New Roman" w:cs="Times New Roman"/>
          <w:b/>
          <w:sz w:val="28"/>
          <w:szCs w:val="28"/>
        </w:rPr>
        <w:t>.20</w:t>
      </w:r>
      <w:r w:rsidR="000D390E">
        <w:rPr>
          <w:rFonts w:ascii="Times New Roman" w:hAnsi="Times New Roman" w:cs="Times New Roman"/>
          <w:b/>
          <w:sz w:val="28"/>
          <w:szCs w:val="28"/>
        </w:rPr>
        <w:t>20</w:t>
      </w:r>
      <w:r w:rsidR="00FC63A9" w:rsidRPr="005F78A4">
        <w:rPr>
          <w:rFonts w:ascii="Times New Roman" w:hAnsi="Times New Roman" w:cs="Times New Roman"/>
          <w:b/>
          <w:sz w:val="28"/>
          <w:szCs w:val="28"/>
        </w:rPr>
        <w:t xml:space="preserve"> </w:t>
      </w:r>
    </w:p>
    <w:p w:rsidR="00FC63A9" w:rsidRPr="005F78A4" w:rsidRDefault="00FC63A9" w:rsidP="00FC63A9">
      <w:pPr>
        <w:spacing w:after="0" w:line="240" w:lineRule="auto"/>
        <w:jc w:val="center"/>
        <w:rPr>
          <w:rFonts w:ascii="Times New Roman" w:hAnsi="Times New Roman" w:cs="Times New Roman"/>
          <w:b/>
          <w:bCs/>
          <w:sz w:val="24"/>
          <w:szCs w:val="24"/>
        </w:rPr>
      </w:pPr>
      <w:r w:rsidRPr="005F78A4">
        <w:rPr>
          <w:rFonts w:ascii="Times New Roman" w:hAnsi="Times New Roman" w:cs="Times New Roman"/>
          <w:b/>
          <w:bCs/>
          <w:sz w:val="24"/>
          <w:szCs w:val="24"/>
        </w:rPr>
        <w:t>Раздел «Муниципальные правовые акты»</w:t>
      </w:r>
    </w:p>
    <w:p w:rsidR="00FC63A9" w:rsidRPr="00296F3F" w:rsidRDefault="00FC63A9" w:rsidP="00CC61B0">
      <w:pPr>
        <w:spacing w:after="0"/>
        <w:jc w:val="center"/>
        <w:rPr>
          <w:rFonts w:ascii="Times New Roman" w:hAnsi="Times New Roman" w:cs="Times New Roman"/>
          <w:b/>
          <w:bCs/>
          <w:sz w:val="20"/>
          <w:szCs w:val="20"/>
        </w:rPr>
      </w:pPr>
    </w:p>
    <w:p w:rsidR="00FC63A9" w:rsidRPr="00296F3F" w:rsidRDefault="00FC63A9" w:rsidP="00CC61B0">
      <w:pPr>
        <w:jc w:val="center"/>
        <w:rPr>
          <w:rFonts w:ascii="Times New Roman" w:hAnsi="Times New Roman" w:cs="Times New Roman"/>
          <w:sz w:val="20"/>
          <w:szCs w:val="20"/>
        </w:rPr>
        <w:sectPr w:rsidR="00FC63A9" w:rsidRPr="00296F3F" w:rsidSect="00FC63A9">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titlePg/>
          <w:docGrid w:linePitch="360"/>
        </w:sectPr>
      </w:pPr>
    </w:p>
    <w:p w:rsidR="00CC61B0" w:rsidRPr="00CC61B0" w:rsidRDefault="00CC61B0" w:rsidP="00CC61B0">
      <w:pPr>
        <w:pStyle w:val="a6"/>
        <w:spacing w:before="0" w:beforeAutospacing="0" w:after="0"/>
        <w:ind w:firstLine="284"/>
        <w:jc w:val="center"/>
        <w:rPr>
          <w:rFonts w:eastAsiaTheme="minorEastAsia"/>
          <w:b/>
          <w:sz w:val="20"/>
          <w:szCs w:val="20"/>
        </w:rPr>
      </w:pPr>
      <w:r w:rsidRPr="00CC61B0">
        <w:rPr>
          <w:rFonts w:eastAsiaTheme="minorEastAsia"/>
          <w:b/>
          <w:sz w:val="20"/>
          <w:szCs w:val="20"/>
        </w:rPr>
        <w:lastRenderedPageBreak/>
        <w:t>СОБРАНИЕ ДЕПУТАТОВ</w:t>
      </w:r>
    </w:p>
    <w:p w:rsidR="00CC61B0" w:rsidRPr="00CC61B0" w:rsidRDefault="00CC61B0" w:rsidP="00CC61B0">
      <w:pPr>
        <w:pStyle w:val="a6"/>
        <w:spacing w:before="0" w:beforeAutospacing="0" w:after="0"/>
        <w:ind w:firstLine="284"/>
        <w:jc w:val="center"/>
        <w:rPr>
          <w:rFonts w:eastAsiaTheme="minorEastAsia"/>
          <w:b/>
          <w:sz w:val="20"/>
          <w:szCs w:val="20"/>
        </w:rPr>
      </w:pPr>
      <w:r w:rsidRPr="00CC61B0">
        <w:rPr>
          <w:rFonts w:eastAsiaTheme="minorEastAsia"/>
          <w:b/>
          <w:sz w:val="20"/>
          <w:szCs w:val="20"/>
        </w:rPr>
        <w:t>НИЖНЕРЕУТЧАНСКОГО СЕЛЬСОВЕТА</w:t>
      </w:r>
    </w:p>
    <w:p w:rsidR="00CC61B0" w:rsidRPr="00CC61B0" w:rsidRDefault="00CC61B0" w:rsidP="00CC61B0">
      <w:pPr>
        <w:pStyle w:val="a6"/>
        <w:spacing w:before="0" w:beforeAutospacing="0" w:after="0"/>
        <w:ind w:firstLine="284"/>
        <w:jc w:val="center"/>
        <w:rPr>
          <w:rFonts w:eastAsiaTheme="minorEastAsia"/>
          <w:b/>
          <w:sz w:val="20"/>
          <w:szCs w:val="20"/>
        </w:rPr>
      </w:pPr>
      <w:r w:rsidRPr="00CC61B0">
        <w:rPr>
          <w:rFonts w:eastAsiaTheme="minorEastAsia"/>
          <w:b/>
          <w:sz w:val="20"/>
          <w:szCs w:val="20"/>
        </w:rPr>
        <w:t>МЕДВЕНСКОГО РАЙОНА КУРСКОЙ ОБЛАСТИ</w:t>
      </w:r>
    </w:p>
    <w:p w:rsidR="00CC61B0" w:rsidRPr="00CC61B0" w:rsidRDefault="00CC61B0" w:rsidP="00CC61B0">
      <w:pPr>
        <w:pStyle w:val="a6"/>
        <w:spacing w:before="0" w:beforeAutospacing="0" w:after="0"/>
        <w:ind w:firstLine="284"/>
        <w:jc w:val="center"/>
        <w:rPr>
          <w:rFonts w:eastAsiaTheme="minorEastAsia"/>
          <w:b/>
          <w:sz w:val="20"/>
          <w:szCs w:val="20"/>
        </w:rPr>
      </w:pPr>
    </w:p>
    <w:p w:rsidR="00CC61B0" w:rsidRPr="00CC61B0" w:rsidRDefault="00CC61B0" w:rsidP="00CC61B0">
      <w:pPr>
        <w:pStyle w:val="a6"/>
        <w:spacing w:before="0" w:beforeAutospacing="0" w:after="0"/>
        <w:ind w:firstLine="284"/>
        <w:jc w:val="center"/>
        <w:rPr>
          <w:rFonts w:eastAsiaTheme="minorEastAsia"/>
          <w:b/>
          <w:sz w:val="20"/>
          <w:szCs w:val="20"/>
        </w:rPr>
      </w:pPr>
      <w:r w:rsidRPr="00CC61B0">
        <w:rPr>
          <w:rFonts w:eastAsiaTheme="minorEastAsia"/>
          <w:b/>
          <w:sz w:val="20"/>
          <w:szCs w:val="20"/>
        </w:rPr>
        <w:t>РЕШЕНИЕ</w:t>
      </w:r>
    </w:p>
    <w:p w:rsidR="00CC61B0" w:rsidRPr="00CC61B0" w:rsidRDefault="00CC61B0" w:rsidP="00CC61B0">
      <w:pPr>
        <w:pStyle w:val="a6"/>
        <w:spacing w:before="0" w:beforeAutospacing="0" w:after="0"/>
        <w:ind w:firstLine="284"/>
        <w:jc w:val="center"/>
        <w:rPr>
          <w:rFonts w:eastAsiaTheme="minorEastAsia"/>
          <w:b/>
          <w:sz w:val="20"/>
          <w:szCs w:val="20"/>
        </w:rPr>
      </w:pPr>
      <w:r w:rsidRPr="00CC61B0">
        <w:rPr>
          <w:rFonts w:eastAsiaTheme="minorEastAsia"/>
          <w:b/>
          <w:sz w:val="20"/>
          <w:szCs w:val="20"/>
        </w:rPr>
        <w:t>от 30 января 2020 года № 67/263</w:t>
      </w:r>
    </w:p>
    <w:p w:rsidR="00CC61B0" w:rsidRPr="00CC61B0" w:rsidRDefault="00CC61B0" w:rsidP="00CC61B0">
      <w:pPr>
        <w:pStyle w:val="a6"/>
        <w:spacing w:before="0" w:beforeAutospacing="0" w:after="0"/>
        <w:ind w:firstLine="284"/>
        <w:jc w:val="center"/>
        <w:rPr>
          <w:rFonts w:eastAsiaTheme="minorEastAsia"/>
          <w:b/>
          <w:sz w:val="20"/>
          <w:szCs w:val="20"/>
        </w:rPr>
      </w:pPr>
    </w:p>
    <w:p w:rsidR="00CC61B0" w:rsidRPr="00CC61B0" w:rsidRDefault="00CC61B0" w:rsidP="00CC61B0">
      <w:pPr>
        <w:pStyle w:val="a6"/>
        <w:spacing w:before="0" w:beforeAutospacing="0" w:after="0"/>
        <w:ind w:firstLine="284"/>
        <w:jc w:val="center"/>
        <w:rPr>
          <w:rFonts w:eastAsiaTheme="minorEastAsia"/>
          <w:b/>
          <w:sz w:val="20"/>
          <w:szCs w:val="20"/>
        </w:rPr>
      </w:pPr>
      <w:r w:rsidRPr="00CC61B0">
        <w:rPr>
          <w:rFonts w:eastAsiaTheme="minorEastAsia"/>
          <w:b/>
          <w:sz w:val="20"/>
          <w:szCs w:val="20"/>
        </w:rPr>
        <w:t>О внесении изменений в решение Собрания депутатов Нижнереутчанского сельсовета  Медвенского района Курской области от 14 ноября 2019 года №63/250 «О налоге на имущество физических лиц»</w:t>
      </w:r>
    </w:p>
    <w:p w:rsidR="00CC61B0" w:rsidRPr="00CC61B0" w:rsidRDefault="00CC61B0" w:rsidP="00CC61B0">
      <w:pPr>
        <w:pStyle w:val="a6"/>
        <w:spacing w:before="0" w:beforeAutospacing="0" w:after="0"/>
        <w:ind w:firstLine="284"/>
        <w:jc w:val="both"/>
        <w:rPr>
          <w:rFonts w:eastAsiaTheme="minorEastAsia"/>
          <w:sz w:val="20"/>
          <w:szCs w:val="20"/>
        </w:rPr>
      </w:pP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В соответствие с Федеральным законом от 29.09.2019 года № 321-ФЗ «О внесении изменений в часть вторую Налогового кодекса Российской Федерации», Федеральным законом от 6 октября 2003 года N 131-ФЗ "Об общих принципах организации местного самоуправления в Российской Федерации", Собрание депутатов Нижнереутчанского сельсовета Медвенского района Курской области РЕШИЛО:</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1. Внести изменения в решение Собрания депутатов Нижнереутчанского сельсовета Медвенского района Курской области от 28 декабря 2019 года № 66/260«О внесении изменений в решение Собрания депутатов Нижнереутчанского сельсовета  Медвенского района Курской области от 14 ноября 2019 года №63/250 «О налоге на имущество физических лиц»:</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1.1. пункт 2 Решения изложить в новой редакции:</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«2. Настоящее решение вступает в силу со дня его официального опубликования и распространяется на правоотношения, связанные с исчислением налога на имущество физических лиц с 29 октября 2019 года».</w:t>
      </w:r>
    </w:p>
    <w:p w:rsidR="00CC61B0" w:rsidRPr="00CC61B0" w:rsidRDefault="00CC61B0" w:rsidP="00CC61B0">
      <w:pPr>
        <w:pStyle w:val="a6"/>
        <w:spacing w:before="0" w:beforeAutospacing="0" w:after="0"/>
        <w:ind w:firstLine="284"/>
        <w:jc w:val="both"/>
        <w:rPr>
          <w:rFonts w:eastAsiaTheme="minorEastAsia"/>
          <w:sz w:val="20"/>
          <w:szCs w:val="20"/>
        </w:rPr>
      </w:pP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Председатель Собрания депутатов</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Нижнереутчанского сельсовета</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Медвенского района                  Е.М.Веревкина</w:t>
      </w:r>
    </w:p>
    <w:p w:rsidR="00CC61B0" w:rsidRPr="00CC61B0" w:rsidRDefault="00CC61B0" w:rsidP="00CC61B0">
      <w:pPr>
        <w:pStyle w:val="a6"/>
        <w:spacing w:before="0" w:beforeAutospacing="0" w:after="0"/>
        <w:ind w:firstLine="284"/>
        <w:jc w:val="both"/>
        <w:rPr>
          <w:rFonts w:eastAsiaTheme="minorEastAsia"/>
          <w:sz w:val="20"/>
          <w:szCs w:val="20"/>
        </w:rPr>
      </w:pP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Глава Нижнереутчанского сельсовета</w:t>
      </w:r>
    </w:p>
    <w:p w:rsidR="00CC61B0" w:rsidRDefault="00CC61B0" w:rsidP="00CC61B0">
      <w:pPr>
        <w:pStyle w:val="a6"/>
        <w:spacing w:before="0" w:beforeAutospacing="0" w:after="0"/>
        <w:ind w:firstLine="284"/>
        <w:jc w:val="both"/>
        <w:rPr>
          <w:rFonts w:eastAsiaTheme="minorEastAsia"/>
          <w:b/>
          <w:sz w:val="20"/>
          <w:szCs w:val="20"/>
        </w:rPr>
      </w:pPr>
      <w:r w:rsidRPr="00CC61B0">
        <w:rPr>
          <w:rFonts w:eastAsiaTheme="minorEastAsia"/>
          <w:sz w:val="20"/>
          <w:szCs w:val="20"/>
        </w:rPr>
        <w:t>Медвенского района                     П.В.Тришин</w:t>
      </w:r>
    </w:p>
    <w:p w:rsidR="00CC61B0" w:rsidRDefault="00CC61B0" w:rsidP="00CC61B0">
      <w:pPr>
        <w:pStyle w:val="a6"/>
        <w:spacing w:before="0" w:beforeAutospacing="0" w:after="0"/>
        <w:ind w:firstLine="284"/>
        <w:jc w:val="both"/>
        <w:rPr>
          <w:rFonts w:eastAsiaTheme="minorEastAsia"/>
          <w:b/>
          <w:sz w:val="20"/>
          <w:szCs w:val="20"/>
        </w:rPr>
      </w:pPr>
    </w:p>
    <w:p w:rsidR="00CC61B0" w:rsidRDefault="00CC61B0" w:rsidP="00CC61B0">
      <w:pPr>
        <w:pStyle w:val="a6"/>
        <w:spacing w:before="0" w:beforeAutospacing="0" w:after="0"/>
        <w:ind w:firstLine="284"/>
        <w:jc w:val="both"/>
        <w:rPr>
          <w:rFonts w:eastAsiaTheme="minorEastAsia"/>
          <w:b/>
          <w:sz w:val="20"/>
          <w:szCs w:val="20"/>
        </w:rPr>
      </w:pPr>
    </w:p>
    <w:p w:rsidR="00CC61B0" w:rsidRDefault="00CC61B0" w:rsidP="00CC61B0">
      <w:pPr>
        <w:pStyle w:val="a6"/>
        <w:spacing w:before="0" w:beforeAutospacing="0" w:after="0"/>
        <w:ind w:firstLine="284"/>
        <w:jc w:val="both"/>
        <w:rPr>
          <w:rFonts w:eastAsiaTheme="minorEastAsia"/>
          <w:b/>
          <w:sz w:val="20"/>
          <w:szCs w:val="20"/>
        </w:rPr>
      </w:pPr>
    </w:p>
    <w:p w:rsidR="00CC61B0" w:rsidRDefault="00CC61B0" w:rsidP="00CC61B0">
      <w:pPr>
        <w:pStyle w:val="a6"/>
        <w:spacing w:before="0" w:beforeAutospacing="0" w:after="0"/>
        <w:ind w:firstLine="284"/>
        <w:jc w:val="both"/>
        <w:rPr>
          <w:rFonts w:eastAsiaTheme="minorEastAsia"/>
          <w:b/>
          <w:sz w:val="20"/>
          <w:szCs w:val="20"/>
        </w:rPr>
      </w:pPr>
    </w:p>
    <w:p w:rsidR="00CC61B0" w:rsidRDefault="00CC61B0" w:rsidP="00CC61B0">
      <w:pPr>
        <w:pStyle w:val="a6"/>
        <w:spacing w:before="0" w:beforeAutospacing="0" w:after="0"/>
        <w:ind w:firstLine="284"/>
        <w:jc w:val="both"/>
        <w:rPr>
          <w:rFonts w:eastAsiaTheme="minorEastAsia"/>
          <w:b/>
          <w:sz w:val="20"/>
          <w:szCs w:val="20"/>
        </w:rPr>
      </w:pPr>
    </w:p>
    <w:p w:rsidR="00CC61B0" w:rsidRPr="00CC61B0" w:rsidRDefault="00CC61B0" w:rsidP="00CC61B0">
      <w:pPr>
        <w:pStyle w:val="a6"/>
        <w:spacing w:before="0" w:beforeAutospacing="0" w:after="0"/>
        <w:ind w:firstLine="284"/>
        <w:jc w:val="center"/>
        <w:rPr>
          <w:rFonts w:eastAsiaTheme="minorEastAsia"/>
          <w:b/>
          <w:sz w:val="20"/>
          <w:szCs w:val="20"/>
        </w:rPr>
      </w:pPr>
      <w:r w:rsidRPr="00CC61B0">
        <w:rPr>
          <w:rFonts w:eastAsiaTheme="minorEastAsia"/>
          <w:b/>
          <w:sz w:val="20"/>
          <w:szCs w:val="20"/>
        </w:rPr>
        <w:lastRenderedPageBreak/>
        <w:t>СОБРАНИЕ ДЕПУТАТОВ</w:t>
      </w:r>
    </w:p>
    <w:p w:rsidR="00CC61B0" w:rsidRPr="00CC61B0" w:rsidRDefault="00CC61B0" w:rsidP="00CC61B0">
      <w:pPr>
        <w:pStyle w:val="a6"/>
        <w:spacing w:before="0" w:beforeAutospacing="0" w:after="0"/>
        <w:ind w:firstLine="284"/>
        <w:jc w:val="center"/>
        <w:rPr>
          <w:rFonts w:eastAsiaTheme="minorEastAsia"/>
          <w:b/>
          <w:sz w:val="20"/>
          <w:szCs w:val="20"/>
        </w:rPr>
      </w:pPr>
      <w:r w:rsidRPr="00CC61B0">
        <w:rPr>
          <w:rFonts w:eastAsiaTheme="minorEastAsia"/>
          <w:b/>
          <w:sz w:val="20"/>
          <w:szCs w:val="20"/>
        </w:rPr>
        <w:t>НИЖНЕРЕУТЧАНСКОГО СЕЛЬСОВЕТА</w:t>
      </w:r>
    </w:p>
    <w:p w:rsidR="00CC61B0" w:rsidRPr="00CC61B0" w:rsidRDefault="00CC61B0" w:rsidP="00CC61B0">
      <w:pPr>
        <w:pStyle w:val="a6"/>
        <w:spacing w:before="0" w:beforeAutospacing="0" w:after="0"/>
        <w:ind w:firstLine="284"/>
        <w:jc w:val="center"/>
        <w:rPr>
          <w:rFonts w:eastAsiaTheme="minorEastAsia"/>
          <w:b/>
          <w:sz w:val="20"/>
          <w:szCs w:val="20"/>
        </w:rPr>
      </w:pPr>
      <w:r w:rsidRPr="00CC61B0">
        <w:rPr>
          <w:rFonts w:eastAsiaTheme="minorEastAsia"/>
          <w:b/>
          <w:sz w:val="20"/>
          <w:szCs w:val="20"/>
        </w:rPr>
        <w:t>МЕДВЕНСКОГО РАЙОНА</w:t>
      </w:r>
    </w:p>
    <w:p w:rsidR="00CC61B0" w:rsidRPr="00CC61B0" w:rsidRDefault="00CC61B0" w:rsidP="00CC61B0">
      <w:pPr>
        <w:pStyle w:val="a6"/>
        <w:spacing w:before="0" w:beforeAutospacing="0" w:after="0"/>
        <w:ind w:firstLine="284"/>
        <w:jc w:val="center"/>
        <w:rPr>
          <w:rFonts w:eastAsiaTheme="minorEastAsia"/>
          <w:b/>
          <w:sz w:val="20"/>
          <w:szCs w:val="20"/>
        </w:rPr>
      </w:pPr>
      <w:r w:rsidRPr="00CC61B0">
        <w:rPr>
          <w:rFonts w:eastAsiaTheme="minorEastAsia"/>
          <w:b/>
          <w:sz w:val="20"/>
          <w:szCs w:val="20"/>
        </w:rPr>
        <w:t>КУРСКОЙ ОБЛАСТИ</w:t>
      </w:r>
    </w:p>
    <w:p w:rsidR="00CC61B0" w:rsidRPr="00CC61B0" w:rsidRDefault="00CC61B0" w:rsidP="00CC61B0">
      <w:pPr>
        <w:pStyle w:val="a6"/>
        <w:spacing w:before="0" w:beforeAutospacing="0" w:after="0"/>
        <w:ind w:firstLine="284"/>
        <w:jc w:val="center"/>
        <w:rPr>
          <w:rFonts w:eastAsiaTheme="minorEastAsia"/>
          <w:b/>
          <w:sz w:val="20"/>
          <w:szCs w:val="20"/>
        </w:rPr>
      </w:pPr>
    </w:p>
    <w:p w:rsidR="00CC61B0" w:rsidRPr="00CC61B0" w:rsidRDefault="00CC61B0" w:rsidP="00CC61B0">
      <w:pPr>
        <w:pStyle w:val="a6"/>
        <w:spacing w:before="0" w:beforeAutospacing="0" w:after="0"/>
        <w:ind w:firstLine="284"/>
        <w:jc w:val="center"/>
        <w:rPr>
          <w:rFonts w:eastAsiaTheme="minorEastAsia"/>
          <w:b/>
          <w:sz w:val="20"/>
          <w:szCs w:val="20"/>
        </w:rPr>
      </w:pPr>
      <w:r w:rsidRPr="00CC61B0">
        <w:rPr>
          <w:rFonts w:eastAsiaTheme="minorEastAsia"/>
          <w:b/>
          <w:sz w:val="20"/>
          <w:szCs w:val="20"/>
        </w:rPr>
        <w:t>РЕШЕНИЕ</w:t>
      </w:r>
    </w:p>
    <w:p w:rsidR="00CC61B0" w:rsidRPr="00CC61B0" w:rsidRDefault="00CC61B0" w:rsidP="00CC61B0">
      <w:pPr>
        <w:pStyle w:val="a6"/>
        <w:spacing w:before="0" w:beforeAutospacing="0" w:after="0"/>
        <w:ind w:firstLine="284"/>
        <w:jc w:val="center"/>
        <w:rPr>
          <w:rFonts w:eastAsiaTheme="minorEastAsia"/>
          <w:b/>
          <w:sz w:val="20"/>
          <w:szCs w:val="20"/>
        </w:rPr>
      </w:pPr>
      <w:r w:rsidRPr="00CC61B0">
        <w:rPr>
          <w:rFonts w:eastAsiaTheme="minorEastAsia"/>
          <w:b/>
          <w:sz w:val="20"/>
          <w:szCs w:val="20"/>
        </w:rPr>
        <w:t>от 30 января 2020 года №67/265</w:t>
      </w:r>
    </w:p>
    <w:p w:rsidR="00CC61B0" w:rsidRPr="00CC61B0" w:rsidRDefault="00CC61B0" w:rsidP="00CC61B0">
      <w:pPr>
        <w:pStyle w:val="a6"/>
        <w:spacing w:before="0" w:beforeAutospacing="0" w:after="0"/>
        <w:ind w:firstLine="284"/>
        <w:jc w:val="both"/>
        <w:rPr>
          <w:rFonts w:eastAsiaTheme="minorEastAsia"/>
          <w:sz w:val="20"/>
          <w:szCs w:val="20"/>
        </w:rPr>
      </w:pP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Об утверждении тарифов на услуги, предоставляемые в соответствии с гарантированным перечнем услуг по погребению</w:t>
      </w:r>
    </w:p>
    <w:p w:rsidR="00CC61B0" w:rsidRPr="00CC61B0" w:rsidRDefault="00CC61B0" w:rsidP="00CC61B0">
      <w:pPr>
        <w:pStyle w:val="a6"/>
        <w:spacing w:before="0" w:beforeAutospacing="0" w:after="0"/>
        <w:ind w:firstLine="284"/>
        <w:jc w:val="both"/>
        <w:rPr>
          <w:rFonts w:eastAsiaTheme="minorEastAsia"/>
          <w:sz w:val="20"/>
          <w:szCs w:val="20"/>
        </w:rPr>
      </w:pP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Руководствуясь Федеральным законом от 06.10.2003 №131-ФЗ «Об общих принципах организации местного самоуправления в Российской Федерации», Федеральным законом от 12.01.1996 года № 8-ФЗ «О погребении и похоронном деле», постановлением Правительства Российской Федерации от 12.10.2010 года № 813 «О сроках индексации предельного размера стоимости услуг, предоставляемых согласно гарантированному перечню услуг по погребению, подлежащей возмещению специализированной службе по вопросам похоронного дела, а также предельного размера социального пособия на погребение», постановлением Правительства Российской Федерации от 29.01.2020 № 61 «Об утверждении коэффициента индексации выплат, пособий и компенсаций в 2020 году», Уставом муниципального образования «Нижнереутчанский сельсовет» Медвенского района Курской области, Собрание депутатов Нижнереутчанского сельсовета Медвенского района Курской области РЕШИЛО:</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1.Утвердить тарифы на ритуальные услуги, предоставляемые в соответствии со ст. 9 Федерального закона от 12.01.1996 № 8-ФЗ «О погребении и похоронном деле» (приложение №1).</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2.Утвердить тарифы на ритуальные услуги, предоставляемые в соответствии со ст. 12 Федерального закона от 12.01.1996 № 8-ФЗ «О погребении и похоронном деле», оказываемые специализированными службами по вопросам похоронного дела, по погребению умерших (погибших), не имеющих супруга, близких родственников, иных родственников либо законного представителя умершего (приложение № 2).</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 xml:space="preserve">3.Решение Собрания депутатов Нижнереутчанского сельсовета от 01.02.2019 года №51/216 «Об </w:t>
      </w:r>
      <w:r w:rsidRPr="00CC61B0">
        <w:rPr>
          <w:rFonts w:eastAsiaTheme="minorEastAsia"/>
          <w:sz w:val="20"/>
          <w:szCs w:val="20"/>
        </w:rPr>
        <w:lastRenderedPageBreak/>
        <w:t>утверждении стоимости услуг, предоставляемых согласно гарантированному перечню услуг по погребению» признать утратившим силу с 01.02.2020 года..</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4. Настоящее решение вступает в силу  с 1 февраля 2020 года.</w:t>
      </w:r>
    </w:p>
    <w:p w:rsidR="00CC61B0" w:rsidRPr="00CC61B0" w:rsidRDefault="00CC61B0" w:rsidP="00CC61B0">
      <w:pPr>
        <w:pStyle w:val="a6"/>
        <w:spacing w:before="0" w:beforeAutospacing="0" w:after="0"/>
        <w:ind w:firstLine="284"/>
        <w:jc w:val="both"/>
        <w:rPr>
          <w:rFonts w:eastAsiaTheme="minorEastAsia"/>
          <w:sz w:val="20"/>
          <w:szCs w:val="20"/>
        </w:rPr>
      </w:pP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 xml:space="preserve">Председатель Собрания депутатов </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 xml:space="preserve">Нижнереутчанского сельсовета </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Медвенского района Курской области                                               Е.М.Веревкина</w:t>
      </w:r>
    </w:p>
    <w:p w:rsidR="00CC61B0" w:rsidRPr="00CC61B0" w:rsidRDefault="00CC61B0" w:rsidP="00CC61B0">
      <w:pPr>
        <w:pStyle w:val="a6"/>
        <w:spacing w:before="0" w:beforeAutospacing="0" w:after="0"/>
        <w:ind w:firstLine="284"/>
        <w:jc w:val="both"/>
        <w:rPr>
          <w:rFonts w:eastAsiaTheme="minorEastAsia"/>
          <w:sz w:val="20"/>
          <w:szCs w:val="20"/>
        </w:rPr>
      </w:pP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 xml:space="preserve">Глава Нижнереутчанского сельсовета </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Медвенского района Курской области                                                     П.В.Тришин</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 xml:space="preserve"> </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Приложение № 1</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к решению Собрания депутатов</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 xml:space="preserve">Нижнереутчанского сельсовета </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от 30.01.2020 года № 67/264</w:t>
      </w:r>
    </w:p>
    <w:p w:rsidR="00CC61B0" w:rsidRPr="00CC61B0" w:rsidRDefault="00CC61B0" w:rsidP="00CC61B0">
      <w:pPr>
        <w:pStyle w:val="a6"/>
        <w:spacing w:before="0" w:beforeAutospacing="0" w:after="0"/>
        <w:ind w:firstLine="284"/>
        <w:jc w:val="both"/>
        <w:rPr>
          <w:rFonts w:eastAsiaTheme="minorEastAsia"/>
          <w:sz w:val="20"/>
          <w:szCs w:val="20"/>
        </w:rPr>
      </w:pPr>
    </w:p>
    <w:p w:rsidR="00CC61B0" w:rsidRPr="00CC61B0" w:rsidRDefault="00CC61B0" w:rsidP="00CC61B0">
      <w:pPr>
        <w:pStyle w:val="a6"/>
        <w:spacing w:before="0" w:beforeAutospacing="0" w:after="0"/>
        <w:ind w:firstLine="284"/>
        <w:jc w:val="both"/>
        <w:rPr>
          <w:rFonts w:eastAsiaTheme="minorEastAsia"/>
          <w:sz w:val="20"/>
          <w:szCs w:val="20"/>
        </w:rPr>
      </w:pPr>
    </w:p>
    <w:p w:rsidR="00CC61B0" w:rsidRPr="00CC61B0" w:rsidRDefault="00CC61B0" w:rsidP="00CC61B0">
      <w:pPr>
        <w:pStyle w:val="a6"/>
        <w:spacing w:before="0" w:beforeAutospacing="0" w:after="0"/>
        <w:ind w:firstLine="284"/>
        <w:jc w:val="both"/>
        <w:rPr>
          <w:rFonts w:eastAsiaTheme="minorEastAsia"/>
          <w:sz w:val="20"/>
          <w:szCs w:val="20"/>
        </w:rPr>
      </w:pP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Тарифы</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на ритуальные услуги, предоставляемые в соответствии со ст.9 Федерального закона от 12.01.1996 г. № 8-ФЗ «О погребении и похоронном деле»</w:t>
      </w:r>
    </w:p>
    <w:p w:rsidR="00CC61B0" w:rsidRPr="00CC61B0" w:rsidRDefault="00CC61B0" w:rsidP="00CC61B0">
      <w:pPr>
        <w:pStyle w:val="a6"/>
        <w:spacing w:before="0" w:beforeAutospacing="0" w:after="0"/>
        <w:ind w:firstLine="284"/>
        <w:jc w:val="both"/>
        <w:rPr>
          <w:rFonts w:eastAsiaTheme="minorEastAsia"/>
          <w:sz w:val="20"/>
          <w:szCs w:val="20"/>
        </w:rPr>
      </w:pP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 п/п</w:t>
      </w:r>
      <w:r w:rsidRPr="00CC61B0">
        <w:rPr>
          <w:rFonts w:eastAsiaTheme="minorEastAsia"/>
          <w:sz w:val="20"/>
          <w:szCs w:val="20"/>
        </w:rPr>
        <w:tab/>
        <w:t>Наименование услуг</w:t>
      </w:r>
      <w:r w:rsidRPr="00CC61B0">
        <w:rPr>
          <w:rFonts w:eastAsiaTheme="minorEastAsia"/>
          <w:sz w:val="20"/>
          <w:szCs w:val="20"/>
        </w:rPr>
        <w:tab/>
        <w:t>Минимальный стандарт (содержание ) работ</w:t>
      </w:r>
      <w:r w:rsidRPr="00CC61B0">
        <w:rPr>
          <w:rFonts w:eastAsiaTheme="minorEastAsia"/>
          <w:sz w:val="20"/>
          <w:szCs w:val="20"/>
        </w:rPr>
        <w:tab/>
        <w:t>Тариф (руб).</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1</w:t>
      </w:r>
      <w:r w:rsidRPr="00CC61B0">
        <w:rPr>
          <w:rFonts w:eastAsiaTheme="minorEastAsia"/>
          <w:sz w:val="20"/>
          <w:szCs w:val="20"/>
        </w:rPr>
        <w:tab/>
        <w:t>Оформление документов</w:t>
      </w:r>
      <w:r w:rsidRPr="00CC61B0">
        <w:rPr>
          <w:rFonts w:eastAsiaTheme="minorEastAsia"/>
          <w:sz w:val="20"/>
          <w:szCs w:val="20"/>
        </w:rPr>
        <w:tab/>
        <w:t>оформление медицинского заключения о смерти, свидетельства о смерти, справки для получения социального пособия на погребение, справки на захоронение</w:t>
      </w:r>
      <w:r w:rsidRPr="00CC61B0">
        <w:rPr>
          <w:rFonts w:eastAsiaTheme="minorEastAsia"/>
          <w:sz w:val="20"/>
          <w:szCs w:val="20"/>
        </w:rPr>
        <w:tab/>
        <w:t>бесплатно</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2</w:t>
      </w:r>
      <w:r w:rsidRPr="00CC61B0">
        <w:rPr>
          <w:rFonts w:eastAsiaTheme="minorEastAsia"/>
          <w:sz w:val="20"/>
          <w:szCs w:val="20"/>
        </w:rPr>
        <w:tab/>
        <w:t>Похоронные принадлежности необходимые для погребения</w:t>
      </w:r>
      <w:r w:rsidRPr="00CC61B0">
        <w:rPr>
          <w:rFonts w:eastAsiaTheme="minorEastAsia"/>
          <w:sz w:val="20"/>
          <w:szCs w:val="20"/>
        </w:rPr>
        <w:tab/>
      </w:r>
      <w:r w:rsidRPr="00CC61B0">
        <w:rPr>
          <w:rFonts w:eastAsiaTheme="minorEastAsia"/>
          <w:sz w:val="20"/>
          <w:szCs w:val="20"/>
        </w:rPr>
        <w:tab/>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2.1.</w:t>
      </w:r>
      <w:r w:rsidRPr="00CC61B0">
        <w:rPr>
          <w:rFonts w:eastAsiaTheme="minorEastAsia"/>
          <w:sz w:val="20"/>
          <w:szCs w:val="20"/>
        </w:rPr>
        <w:tab/>
        <w:t>Гроб деревянный, обитый х/б тканью</w:t>
      </w:r>
      <w:r w:rsidRPr="00CC61B0">
        <w:rPr>
          <w:rFonts w:eastAsiaTheme="minorEastAsia"/>
          <w:sz w:val="20"/>
          <w:szCs w:val="20"/>
        </w:rPr>
        <w:tab/>
        <w:t>Изготавливается из пиломатериалов, внешние и внутренние стороны обиты тканью х/б</w:t>
      </w:r>
      <w:r w:rsidRPr="00CC61B0">
        <w:rPr>
          <w:rFonts w:eastAsiaTheme="minorEastAsia"/>
          <w:sz w:val="20"/>
          <w:szCs w:val="20"/>
        </w:rPr>
        <w:tab/>
        <w:t>2153-39</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2.2.</w:t>
      </w:r>
      <w:r w:rsidRPr="00CC61B0">
        <w:rPr>
          <w:rFonts w:eastAsiaTheme="minorEastAsia"/>
          <w:sz w:val="20"/>
          <w:szCs w:val="20"/>
        </w:rPr>
        <w:tab/>
        <w:t>Крест</w:t>
      </w:r>
      <w:r w:rsidRPr="00CC61B0">
        <w:rPr>
          <w:rFonts w:eastAsiaTheme="minorEastAsia"/>
          <w:sz w:val="20"/>
          <w:szCs w:val="20"/>
        </w:rPr>
        <w:tab/>
        <w:t>деревянный, нестроганный, неокрашенный, с регистрационной табличкой</w:t>
      </w:r>
      <w:r w:rsidRPr="00CC61B0">
        <w:rPr>
          <w:rFonts w:eastAsiaTheme="minorEastAsia"/>
          <w:sz w:val="20"/>
          <w:szCs w:val="20"/>
        </w:rPr>
        <w:tab/>
        <w:t>345</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3.</w:t>
      </w:r>
      <w:r w:rsidRPr="00CC61B0">
        <w:rPr>
          <w:rFonts w:eastAsiaTheme="minorEastAsia"/>
          <w:sz w:val="20"/>
          <w:szCs w:val="20"/>
        </w:rPr>
        <w:tab/>
        <w:t>Транспортные услуги</w:t>
      </w:r>
      <w:r w:rsidRPr="00CC61B0">
        <w:rPr>
          <w:rFonts w:eastAsiaTheme="minorEastAsia"/>
          <w:sz w:val="20"/>
          <w:szCs w:val="20"/>
        </w:rPr>
        <w:tab/>
      </w:r>
      <w:r w:rsidRPr="00CC61B0">
        <w:rPr>
          <w:rFonts w:eastAsiaTheme="minorEastAsia"/>
          <w:sz w:val="20"/>
          <w:szCs w:val="20"/>
        </w:rPr>
        <w:tab/>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3.1.</w:t>
      </w:r>
      <w:r w:rsidRPr="00CC61B0">
        <w:rPr>
          <w:rFonts w:eastAsiaTheme="minorEastAsia"/>
          <w:sz w:val="20"/>
          <w:szCs w:val="20"/>
        </w:rPr>
        <w:tab/>
        <w:t>Доставка гроба, включая погрузо-разгрузочные работы</w:t>
      </w:r>
      <w:r w:rsidRPr="00CC61B0">
        <w:rPr>
          <w:rFonts w:eastAsiaTheme="minorEastAsia"/>
          <w:sz w:val="20"/>
          <w:szCs w:val="20"/>
        </w:rPr>
        <w:tab/>
        <w:t>- вынос гроба ;</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-погрузка в автокатафалк;</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 снятие гроба;</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 доставка по адресу</w:t>
      </w:r>
      <w:r w:rsidRPr="00CC61B0">
        <w:rPr>
          <w:rFonts w:eastAsiaTheme="minorEastAsia"/>
          <w:sz w:val="20"/>
          <w:szCs w:val="20"/>
        </w:rPr>
        <w:tab/>
        <w:t>973-31</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3.2.</w:t>
      </w:r>
      <w:r w:rsidRPr="00CC61B0">
        <w:rPr>
          <w:rFonts w:eastAsiaTheme="minorEastAsia"/>
          <w:sz w:val="20"/>
          <w:szCs w:val="20"/>
        </w:rPr>
        <w:tab/>
        <w:t>Предоставление катафального автобуса для выполнения услуг по перевозке гроба с телом умершего из дома или морга к месту захоронения на одном катафалке, включая обратную доставку сопровождающих лиц с места захоронения (за 1 час пользования)</w:t>
      </w:r>
      <w:r w:rsidRPr="00CC61B0">
        <w:rPr>
          <w:rFonts w:eastAsiaTheme="minorEastAsia"/>
          <w:sz w:val="20"/>
          <w:szCs w:val="20"/>
        </w:rPr>
        <w:tab/>
        <w:t>-перевозка гроба с телом умершего из дома или морга к месту захоронения;</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-обратная доставка сопровождающих лиц с места захоронения</w:t>
      </w:r>
      <w:r w:rsidRPr="00CC61B0">
        <w:rPr>
          <w:rFonts w:eastAsiaTheme="minorEastAsia"/>
          <w:sz w:val="20"/>
          <w:szCs w:val="20"/>
        </w:rPr>
        <w:tab/>
        <w:t>773</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4</w:t>
      </w:r>
      <w:r w:rsidRPr="00CC61B0">
        <w:rPr>
          <w:rFonts w:eastAsiaTheme="minorEastAsia"/>
          <w:sz w:val="20"/>
          <w:szCs w:val="20"/>
        </w:rPr>
        <w:tab/>
        <w:t>Услуги кладбища:</w:t>
      </w:r>
      <w:r w:rsidRPr="00CC61B0">
        <w:rPr>
          <w:rFonts w:eastAsiaTheme="minorEastAsia"/>
          <w:sz w:val="20"/>
          <w:szCs w:val="20"/>
        </w:rPr>
        <w:tab/>
      </w:r>
      <w:r w:rsidRPr="00CC61B0">
        <w:rPr>
          <w:rFonts w:eastAsiaTheme="minorEastAsia"/>
          <w:sz w:val="20"/>
          <w:szCs w:val="20"/>
        </w:rPr>
        <w:tab/>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4.1.</w:t>
      </w:r>
      <w:r w:rsidRPr="00CC61B0">
        <w:rPr>
          <w:rFonts w:eastAsiaTheme="minorEastAsia"/>
          <w:sz w:val="20"/>
          <w:szCs w:val="20"/>
        </w:rPr>
        <w:tab/>
        <w:t>Перемещение гроба с телом умершего до места погребения</w:t>
      </w:r>
      <w:r w:rsidRPr="00CC61B0">
        <w:rPr>
          <w:rFonts w:eastAsiaTheme="minorEastAsia"/>
          <w:sz w:val="20"/>
          <w:szCs w:val="20"/>
        </w:rPr>
        <w:tab/>
        <w:t>- снятие гроба с телом умершего с катафалка;</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 перемещение гроба с телом умершего до места погребения</w:t>
      </w:r>
      <w:r w:rsidRPr="00CC61B0">
        <w:rPr>
          <w:rFonts w:eastAsiaTheme="minorEastAsia"/>
          <w:sz w:val="20"/>
          <w:szCs w:val="20"/>
        </w:rPr>
        <w:tab/>
        <w:t>бесплатно</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4.2.</w:t>
      </w:r>
      <w:r w:rsidRPr="00CC61B0">
        <w:rPr>
          <w:rFonts w:eastAsiaTheme="minorEastAsia"/>
          <w:sz w:val="20"/>
          <w:szCs w:val="20"/>
        </w:rPr>
        <w:tab/>
        <w:t>Рытье могилы для гроба и комплекс работ по захоронению, в т.ч. установка креста  с регистрационной табличкой с надписью ( фамилия, имя, отчество погребенного, дата рождения, дата смерти)</w:t>
      </w:r>
      <w:r w:rsidRPr="00CC61B0">
        <w:rPr>
          <w:rFonts w:eastAsiaTheme="minorEastAsia"/>
          <w:sz w:val="20"/>
          <w:szCs w:val="20"/>
        </w:rPr>
        <w:tab/>
        <w:t>расчистка и разметка места для рытья могилы;</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-рытье могилы вручную;</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-забивка крышки гроба и опускание в могилу;</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 засыпка могилы и  устройство надгробного холма;</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 установка креста с регистрационной табличкой на могиле</w:t>
      </w:r>
      <w:r w:rsidRPr="00CC61B0">
        <w:rPr>
          <w:rFonts w:eastAsiaTheme="minorEastAsia"/>
          <w:sz w:val="20"/>
          <w:szCs w:val="20"/>
        </w:rPr>
        <w:tab/>
        <w:t>1880-16</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ab/>
        <w:t>Итого</w:t>
      </w:r>
      <w:r w:rsidRPr="00CC61B0">
        <w:rPr>
          <w:rFonts w:eastAsiaTheme="minorEastAsia"/>
          <w:sz w:val="20"/>
          <w:szCs w:val="20"/>
        </w:rPr>
        <w:tab/>
      </w:r>
      <w:r w:rsidRPr="00CC61B0">
        <w:rPr>
          <w:rFonts w:eastAsiaTheme="minorEastAsia"/>
          <w:sz w:val="20"/>
          <w:szCs w:val="20"/>
        </w:rPr>
        <w:tab/>
        <w:t>6124-86</w:t>
      </w:r>
    </w:p>
    <w:p w:rsidR="00CC61B0" w:rsidRPr="00CC61B0" w:rsidRDefault="00CC61B0" w:rsidP="00CC61B0">
      <w:pPr>
        <w:pStyle w:val="a6"/>
        <w:spacing w:before="0" w:beforeAutospacing="0" w:after="0"/>
        <w:ind w:firstLine="284"/>
        <w:jc w:val="both"/>
        <w:rPr>
          <w:rFonts w:eastAsiaTheme="minorEastAsia"/>
          <w:sz w:val="20"/>
          <w:szCs w:val="20"/>
        </w:rPr>
      </w:pPr>
    </w:p>
    <w:p w:rsidR="00CC61B0" w:rsidRPr="00CC61B0" w:rsidRDefault="00CC61B0" w:rsidP="00CC61B0">
      <w:pPr>
        <w:pStyle w:val="a6"/>
        <w:spacing w:before="0" w:beforeAutospacing="0" w:after="0"/>
        <w:ind w:firstLine="284"/>
        <w:jc w:val="both"/>
        <w:rPr>
          <w:rFonts w:eastAsiaTheme="minorEastAsia"/>
          <w:sz w:val="20"/>
          <w:szCs w:val="20"/>
        </w:rPr>
      </w:pP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Приложение № 2</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к решению Собрания депутатов</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 xml:space="preserve">Нижнереутчанского сельсовета </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от 30.01.2020 года № 67/264</w:t>
      </w:r>
    </w:p>
    <w:p w:rsidR="00CC61B0" w:rsidRPr="00CC61B0" w:rsidRDefault="00CC61B0" w:rsidP="00CC61B0">
      <w:pPr>
        <w:pStyle w:val="a6"/>
        <w:spacing w:before="0" w:beforeAutospacing="0" w:after="0"/>
        <w:ind w:firstLine="284"/>
        <w:jc w:val="both"/>
        <w:rPr>
          <w:rFonts w:eastAsiaTheme="minorEastAsia"/>
          <w:sz w:val="20"/>
          <w:szCs w:val="20"/>
        </w:rPr>
      </w:pPr>
    </w:p>
    <w:p w:rsidR="00CC61B0" w:rsidRPr="00CC61B0" w:rsidRDefault="00CC61B0" w:rsidP="00CC61B0">
      <w:pPr>
        <w:pStyle w:val="a6"/>
        <w:spacing w:before="0" w:beforeAutospacing="0" w:after="0"/>
        <w:ind w:firstLine="284"/>
        <w:jc w:val="both"/>
        <w:rPr>
          <w:rFonts w:eastAsiaTheme="minorEastAsia"/>
          <w:sz w:val="20"/>
          <w:szCs w:val="20"/>
        </w:rPr>
      </w:pP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Тарифы</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на ритуальные услуги, предоставляемые в соответствии со ст.12 Федерального закона от 12.01.1996 г. № 8-ФЗ «О погребении и похоронном деле»</w:t>
      </w:r>
    </w:p>
    <w:p w:rsidR="00CC61B0" w:rsidRPr="00CC61B0" w:rsidRDefault="00CC61B0" w:rsidP="00CC61B0">
      <w:pPr>
        <w:pStyle w:val="a6"/>
        <w:spacing w:before="0" w:beforeAutospacing="0" w:after="0"/>
        <w:ind w:firstLine="284"/>
        <w:jc w:val="both"/>
        <w:rPr>
          <w:rFonts w:eastAsiaTheme="minorEastAsia"/>
          <w:sz w:val="20"/>
          <w:szCs w:val="20"/>
        </w:rPr>
      </w:pP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 п/п</w:t>
      </w:r>
      <w:r w:rsidRPr="00CC61B0">
        <w:rPr>
          <w:rFonts w:eastAsiaTheme="minorEastAsia"/>
          <w:sz w:val="20"/>
          <w:szCs w:val="20"/>
        </w:rPr>
        <w:tab/>
        <w:t>Наименование услуг</w:t>
      </w:r>
      <w:r w:rsidRPr="00CC61B0">
        <w:rPr>
          <w:rFonts w:eastAsiaTheme="minorEastAsia"/>
          <w:sz w:val="20"/>
          <w:szCs w:val="20"/>
        </w:rPr>
        <w:tab/>
        <w:t>Минимальный стандарт (содержание ) работ</w:t>
      </w:r>
      <w:r w:rsidRPr="00CC61B0">
        <w:rPr>
          <w:rFonts w:eastAsiaTheme="minorEastAsia"/>
          <w:sz w:val="20"/>
          <w:szCs w:val="20"/>
        </w:rPr>
        <w:tab/>
        <w:t>Тариф (руб).</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1</w:t>
      </w:r>
      <w:r w:rsidRPr="00CC61B0">
        <w:rPr>
          <w:rFonts w:eastAsiaTheme="minorEastAsia"/>
          <w:sz w:val="20"/>
          <w:szCs w:val="20"/>
        </w:rPr>
        <w:tab/>
        <w:t>Оформление документов</w:t>
      </w:r>
      <w:r w:rsidRPr="00CC61B0">
        <w:rPr>
          <w:rFonts w:eastAsiaTheme="minorEastAsia"/>
          <w:sz w:val="20"/>
          <w:szCs w:val="20"/>
        </w:rPr>
        <w:tab/>
        <w:t>оформление медицинского заключения о смерти, свидетельства о смерти, справки для получения социального пособия на погребение, справки на захоронение</w:t>
      </w:r>
      <w:r w:rsidRPr="00CC61B0">
        <w:rPr>
          <w:rFonts w:eastAsiaTheme="minorEastAsia"/>
          <w:sz w:val="20"/>
          <w:szCs w:val="20"/>
        </w:rPr>
        <w:tab/>
        <w:t>бесплатно</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2</w:t>
      </w:r>
      <w:r w:rsidRPr="00CC61B0">
        <w:rPr>
          <w:rFonts w:eastAsiaTheme="minorEastAsia"/>
          <w:sz w:val="20"/>
          <w:szCs w:val="20"/>
        </w:rPr>
        <w:tab/>
        <w:t>Похоронные принадлежности необходимые для погребения</w:t>
      </w:r>
      <w:r w:rsidRPr="00CC61B0">
        <w:rPr>
          <w:rFonts w:eastAsiaTheme="minorEastAsia"/>
          <w:sz w:val="20"/>
          <w:szCs w:val="20"/>
        </w:rPr>
        <w:tab/>
      </w:r>
      <w:r w:rsidRPr="00CC61B0">
        <w:rPr>
          <w:rFonts w:eastAsiaTheme="minorEastAsia"/>
          <w:sz w:val="20"/>
          <w:szCs w:val="20"/>
        </w:rPr>
        <w:tab/>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2.1.</w:t>
      </w:r>
      <w:r w:rsidRPr="00CC61B0">
        <w:rPr>
          <w:rFonts w:eastAsiaTheme="minorEastAsia"/>
          <w:sz w:val="20"/>
          <w:szCs w:val="20"/>
        </w:rPr>
        <w:tab/>
        <w:t>Гроб деревянный, обитый х/б тканью</w:t>
      </w:r>
      <w:r w:rsidRPr="00CC61B0">
        <w:rPr>
          <w:rFonts w:eastAsiaTheme="minorEastAsia"/>
          <w:sz w:val="20"/>
          <w:szCs w:val="20"/>
        </w:rPr>
        <w:tab/>
        <w:t>Изготавливается из пиломатериалов, внешние и внутренние стороны обиты тканью х/б</w:t>
      </w:r>
      <w:r w:rsidRPr="00CC61B0">
        <w:rPr>
          <w:rFonts w:eastAsiaTheme="minorEastAsia"/>
          <w:sz w:val="20"/>
          <w:szCs w:val="20"/>
        </w:rPr>
        <w:tab/>
        <w:t>2153-39</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2.2.</w:t>
      </w:r>
      <w:r w:rsidRPr="00CC61B0">
        <w:rPr>
          <w:rFonts w:eastAsiaTheme="minorEastAsia"/>
          <w:sz w:val="20"/>
          <w:szCs w:val="20"/>
        </w:rPr>
        <w:tab/>
        <w:t>Крест</w:t>
      </w:r>
      <w:r w:rsidRPr="00CC61B0">
        <w:rPr>
          <w:rFonts w:eastAsiaTheme="minorEastAsia"/>
          <w:sz w:val="20"/>
          <w:szCs w:val="20"/>
        </w:rPr>
        <w:tab/>
        <w:t>деревянный, нестроганный, неокрашенный, с регистрационной табличкой</w:t>
      </w:r>
      <w:r w:rsidRPr="00CC61B0">
        <w:rPr>
          <w:rFonts w:eastAsiaTheme="minorEastAsia"/>
          <w:sz w:val="20"/>
          <w:szCs w:val="20"/>
        </w:rPr>
        <w:tab/>
        <w:t>345</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2.3.</w:t>
      </w:r>
      <w:r w:rsidRPr="00CC61B0">
        <w:rPr>
          <w:rFonts w:eastAsiaTheme="minorEastAsia"/>
          <w:sz w:val="20"/>
          <w:szCs w:val="20"/>
        </w:rPr>
        <w:tab/>
        <w:t>Облачение тела</w:t>
      </w:r>
      <w:r w:rsidRPr="00CC61B0">
        <w:rPr>
          <w:rFonts w:eastAsiaTheme="minorEastAsia"/>
          <w:sz w:val="20"/>
          <w:szCs w:val="20"/>
        </w:rPr>
        <w:tab/>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ab/>
        <w:t>Одежда из хлопчатобумажной ткани:</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для мужчин</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для женщин</w:t>
      </w:r>
      <w:r w:rsidRPr="00CC61B0">
        <w:rPr>
          <w:rFonts w:eastAsiaTheme="minorEastAsia"/>
          <w:sz w:val="20"/>
          <w:szCs w:val="20"/>
        </w:rPr>
        <w:tab/>
        <w:t>973-31</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3.</w:t>
      </w:r>
      <w:r w:rsidRPr="00CC61B0">
        <w:rPr>
          <w:rFonts w:eastAsiaTheme="minorEastAsia"/>
          <w:sz w:val="20"/>
          <w:szCs w:val="20"/>
        </w:rPr>
        <w:tab/>
        <w:t>Транспортные услуги</w:t>
      </w:r>
      <w:r w:rsidRPr="00CC61B0">
        <w:rPr>
          <w:rFonts w:eastAsiaTheme="minorEastAsia"/>
          <w:sz w:val="20"/>
          <w:szCs w:val="20"/>
        </w:rPr>
        <w:tab/>
      </w:r>
      <w:r w:rsidRPr="00CC61B0">
        <w:rPr>
          <w:rFonts w:eastAsiaTheme="minorEastAsia"/>
          <w:sz w:val="20"/>
          <w:szCs w:val="20"/>
        </w:rPr>
        <w:tab/>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3.1.</w:t>
      </w:r>
      <w:r w:rsidRPr="00CC61B0">
        <w:rPr>
          <w:rFonts w:eastAsiaTheme="minorEastAsia"/>
          <w:sz w:val="20"/>
          <w:szCs w:val="20"/>
        </w:rPr>
        <w:tab/>
        <w:t>Предоставление катафального автобуса для выполнения услуг по перевозке гроба с телом умершего из дома или морга к месту захоронения на одном катафалке, включая обратную доставку сопровождающих лиц с места захоронения (за 1 час пользования)</w:t>
      </w:r>
      <w:r w:rsidRPr="00CC61B0">
        <w:rPr>
          <w:rFonts w:eastAsiaTheme="minorEastAsia"/>
          <w:sz w:val="20"/>
          <w:szCs w:val="20"/>
        </w:rPr>
        <w:tab/>
        <w:t>-перевозка гроба с телом умершего из дома или морга к месту захоронения;</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-обратная доставка сопровождающих лиц с места захоронения</w:t>
      </w:r>
      <w:r w:rsidRPr="00CC61B0">
        <w:rPr>
          <w:rFonts w:eastAsiaTheme="minorEastAsia"/>
          <w:sz w:val="20"/>
          <w:szCs w:val="20"/>
        </w:rPr>
        <w:tab/>
        <w:t>773</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4</w:t>
      </w:r>
      <w:r w:rsidRPr="00CC61B0">
        <w:rPr>
          <w:rFonts w:eastAsiaTheme="minorEastAsia"/>
          <w:sz w:val="20"/>
          <w:szCs w:val="20"/>
        </w:rPr>
        <w:tab/>
        <w:t>Услуги кладбища:</w:t>
      </w:r>
      <w:r w:rsidRPr="00CC61B0">
        <w:rPr>
          <w:rFonts w:eastAsiaTheme="minorEastAsia"/>
          <w:sz w:val="20"/>
          <w:szCs w:val="20"/>
        </w:rPr>
        <w:tab/>
      </w:r>
      <w:r w:rsidRPr="00CC61B0">
        <w:rPr>
          <w:rFonts w:eastAsiaTheme="minorEastAsia"/>
          <w:sz w:val="20"/>
          <w:szCs w:val="20"/>
        </w:rPr>
        <w:tab/>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4.1.</w:t>
      </w:r>
      <w:r w:rsidRPr="00CC61B0">
        <w:rPr>
          <w:rFonts w:eastAsiaTheme="minorEastAsia"/>
          <w:sz w:val="20"/>
          <w:szCs w:val="20"/>
        </w:rPr>
        <w:tab/>
        <w:t>Перемещение гроба с телом умершего до места погребения</w:t>
      </w:r>
      <w:r w:rsidRPr="00CC61B0">
        <w:rPr>
          <w:rFonts w:eastAsiaTheme="minorEastAsia"/>
          <w:sz w:val="20"/>
          <w:szCs w:val="20"/>
        </w:rPr>
        <w:tab/>
        <w:t>- снятие гроба с телом умершего с катафалка;</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 перемещение гроба с телом умершего до места погребения</w:t>
      </w:r>
      <w:r w:rsidRPr="00CC61B0">
        <w:rPr>
          <w:rFonts w:eastAsiaTheme="minorEastAsia"/>
          <w:sz w:val="20"/>
          <w:szCs w:val="20"/>
        </w:rPr>
        <w:tab/>
        <w:t>бесплатно</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4.2.</w:t>
      </w:r>
      <w:r w:rsidRPr="00CC61B0">
        <w:rPr>
          <w:rFonts w:eastAsiaTheme="minorEastAsia"/>
          <w:sz w:val="20"/>
          <w:szCs w:val="20"/>
        </w:rPr>
        <w:tab/>
        <w:t>Рытье могилы для гроба и комплекс работ по захоронению, в т.ч. установка креста  с регистрационной табличкой с надписью ( фамилия, имя, отчество погребенного, дата рождения, дата смерти)</w:t>
      </w:r>
      <w:r w:rsidRPr="00CC61B0">
        <w:rPr>
          <w:rFonts w:eastAsiaTheme="minorEastAsia"/>
          <w:sz w:val="20"/>
          <w:szCs w:val="20"/>
        </w:rPr>
        <w:tab/>
        <w:t>расчистка и разметка места для рытья могилы;</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-рытье могилы вручную;</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-забивка крышки гроба и опускание в могилу;</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 засыпка могилы и  устройство надгробного холма;</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 установка креста с регистрационной табличкой на могиле</w:t>
      </w:r>
      <w:r w:rsidRPr="00CC61B0">
        <w:rPr>
          <w:rFonts w:eastAsiaTheme="minorEastAsia"/>
          <w:sz w:val="20"/>
          <w:szCs w:val="20"/>
        </w:rPr>
        <w:tab/>
        <w:t>1880-16</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ab/>
        <w:t>Итого</w:t>
      </w:r>
      <w:r w:rsidRPr="00CC61B0">
        <w:rPr>
          <w:rFonts w:eastAsiaTheme="minorEastAsia"/>
          <w:sz w:val="20"/>
          <w:szCs w:val="20"/>
        </w:rPr>
        <w:tab/>
      </w:r>
      <w:r w:rsidRPr="00CC61B0">
        <w:rPr>
          <w:rFonts w:eastAsiaTheme="minorEastAsia"/>
          <w:sz w:val="20"/>
          <w:szCs w:val="20"/>
        </w:rPr>
        <w:tab/>
        <w:t>6124-86</w:t>
      </w:r>
    </w:p>
    <w:p w:rsidR="00CC61B0" w:rsidRDefault="00CC61B0" w:rsidP="00CC61B0">
      <w:pPr>
        <w:pStyle w:val="a6"/>
        <w:spacing w:before="0" w:beforeAutospacing="0" w:after="0"/>
        <w:ind w:firstLine="284"/>
        <w:jc w:val="both"/>
        <w:rPr>
          <w:rFonts w:eastAsiaTheme="minorEastAsia"/>
          <w:sz w:val="20"/>
          <w:szCs w:val="20"/>
        </w:rPr>
      </w:pPr>
    </w:p>
    <w:p w:rsidR="00CC61B0" w:rsidRDefault="00CC61B0" w:rsidP="00CC61B0">
      <w:pPr>
        <w:pStyle w:val="a6"/>
        <w:spacing w:before="0" w:beforeAutospacing="0" w:after="0"/>
        <w:ind w:firstLine="284"/>
        <w:jc w:val="both"/>
        <w:rPr>
          <w:rFonts w:eastAsiaTheme="minorEastAsia"/>
          <w:sz w:val="20"/>
          <w:szCs w:val="20"/>
        </w:rPr>
      </w:pPr>
    </w:p>
    <w:p w:rsidR="00CC61B0" w:rsidRPr="00CC61B0" w:rsidRDefault="00CC61B0" w:rsidP="00CC61B0">
      <w:pPr>
        <w:pStyle w:val="a6"/>
        <w:spacing w:before="0" w:beforeAutospacing="0" w:after="0"/>
        <w:ind w:firstLine="284"/>
        <w:jc w:val="center"/>
        <w:rPr>
          <w:rFonts w:eastAsiaTheme="minorEastAsia"/>
          <w:b/>
          <w:sz w:val="20"/>
          <w:szCs w:val="20"/>
        </w:rPr>
      </w:pPr>
      <w:r w:rsidRPr="00CC61B0">
        <w:rPr>
          <w:rFonts w:eastAsiaTheme="minorEastAsia"/>
          <w:b/>
          <w:sz w:val="20"/>
          <w:szCs w:val="20"/>
        </w:rPr>
        <w:t>СОБРАНИЕ ДЕПУТАТОВ</w:t>
      </w:r>
    </w:p>
    <w:p w:rsidR="00CC61B0" w:rsidRPr="00CC61B0" w:rsidRDefault="00CC61B0" w:rsidP="00CC61B0">
      <w:pPr>
        <w:pStyle w:val="a6"/>
        <w:spacing w:before="0" w:beforeAutospacing="0" w:after="0"/>
        <w:ind w:firstLine="284"/>
        <w:jc w:val="center"/>
        <w:rPr>
          <w:rFonts w:eastAsiaTheme="minorEastAsia"/>
          <w:b/>
          <w:sz w:val="20"/>
          <w:szCs w:val="20"/>
        </w:rPr>
      </w:pPr>
      <w:r w:rsidRPr="00CC61B0">
        <w:rPr>
          <w:rFonts w:eastAsiaTheme="minorEastAsia"/>
          <w:b/>
          <w:sz w:val="20"/>
          <w:szCs w:val="20"/>
        </w:rPr>
        <w:t>НИЖНЕРЕУТЧАНСКОГО СЕЛЬСОВЕТА</w:t>
      </w:r>
    </w:p>
    <w:p w:rsidR="00CC61B0" w:rsidRPr="00CC61B0" w:rsidRDefault="00CC61B0" w:rsidP="00CC61B0">
      <w:pPr>
        <w:pStyle w:val="a6"/>
        <w:spacing w:before="0" w:beforeAutospacing="0" w:after="0"/>
        <w:ind w:firstLine="284"/>
        <w:jc w:val="center"/>
        <w:rPr>
          <w:rFonts w:eastAsiaTheme="minorEastAsia"/>
          <w:b/>
          <w:sz w:val="20"/>
          <w:szCs w:val="20"/>
        </w:rPr>
      </w:pPr>
      <w:r w:rsidRPr="00CC61B0">
        <w:rPr>
          <w:rFonts w:eastAsiaTheme="minorEastAsia"/>
          <w:b/>
          <w:sz w:val="20"/>
          <w:szCs w:val="20"/>
        </w:rPr>
        <w:t>МЕДВЕНСКОГО РАЙОНА</w:t>
      </w:r>
    </w:p>
    <w:p w:rsidR="00CC61B0" w:rsidRPr="00CC61B0" w:rsidRDefault="00CC61B0" w:rsidP="00CC61B0">
      <w:pPr>
        <w:pStyle w:val="a6"/>
        <w:spacing w:before="0" w:beforeAutospacing="0" w:after="0"/>
        <w:ind w:firstLine="284"/>
        <w:jc w:val="center"/>
        <w:rPr>
          <w:rFonts w:eastAsiaTheme="minorEastAsia"/>
          <w:b/>
          <w:sz w:val="20"/>
          <w:szCs w:val="20"/>
        </w:rPr>
      </w:pPr>
      <w:r w:rsidRPr="00CC61B0">
        <w:rPr>
          <w:rFonts w:eastAsiaTheme="minorEastAsia"/>
          <w:b/>
          <w:sz w:val="20"/>
          <w:szCs w:val="20"/>
        </w:rPr>
        <w:t>КУРСКОЙ ОБЛАСТИ</w:t>
      </w:r>
    </w:p>
    <w:p w:rsidR="00CC61B0" w:rsidRPr="00CC61B0" w:rsidRDefault="00CC61B0" w:rsidP="00CC61B0">
      <w:pPr>
        <w:pStyle w:val="a6"/>
        <w:spacing w:before="0" w:beforeAutospacing="0" w:after="0"/>
        <w:ind w:firstLine="284"/>
        <w:jc w:val="center"/>
        <w:rPr>
          <w:rFonts w:eastAsiaTheme="minorEastAsia"/>
          <w:b/>
          <w:sz w:val="20"/>
          <w:szCs w:val="20"/>
        </w:rPr>
      </w:pPr>
    </w:p>
    <w:p w:rsidR="00CC61B0" w:rsidRPr="00CC61B0" w:rsidRDefault="00CC61B0" w:rsidP="00CC61B0">
      <w:pPr>
        <w:pStyle w:val="a6"/>
        <w:spacing w:before="0" w:beforeAutospacing="0" w:after="0"/>
        <w:ind w:firstLine="284"/>
        <w:jc w:val="center"/>
        <w:rPr>
          <w:rFonts w:eastAsiaTheme="minorEastAsia"/>
          <w:b/>
          <w:sz w:val="20"/>
          <w:szCs w:val="20"/>
        </w:rPr>
      </w:pPr>
      <w:r w:rsidRPr="00CC61B0">
        <w:rPr>
          <w:rFonts w:eastAsiaTheme="minorEastAsia"/>
          <w:b/>
          <w:sz w:val="20"/>
          <w:szCs w:val="20"/>
        </w:rPr>
        <w:t>РЕШЕНИЕ</w:t>
      </w:r>
    </w:p>
    <w:p w:rsidR="00CC61B0" w:rsidRPr="00CC61B0" w:rsidRDefault="00CC61B0" w:rsidP="00CC61B0">
      <w:pPr>
        <w:pStyle w:val="a6"/>
        <w:spacing w:before="0" w:beforeAutospacing="0" w:after="0"/>
        <w:ind w:firstLine="284"/>
        <w:jc w:val="center"/>
        <w:rPr>
          <w:rFonts w:eastAsiaTheme="minorEastAsia"/>
          <w:b/>
          <w:sz w:val="20"/>
          <w:szCs w:val="20"/>
        </w:rPr>
      </w:pPr>
      <w:r w:rsidRPr="00CC61B0">
        <w:rPr>
          <w:rFonts w:eastAsiaTheme="minorEastAsia"/>
          <w:b/>
          <w:sz w:val="20"/>
          <w:szCs w:val="20"/>
        </w:rPr>
        <w:t>от 30 января 2020 года №67/266</w:t>
      </w:r>
    </w:p>
    <w:p w:rsidR="00CC61B0" w:rsidRPr="00CC61B0" w:rsidRDefault="00CC61B0" w:rsidP="00CC61B0">
      <w:pPr>
        <w:pStyle w:val="a6"/>
        <w:spacing w:before="0" w:beforeAutospacing="0" w:after="0"/>
        <w:ind w:firstLine="284"/>
        <w:jc w:val="both"/>
        <w:rPr>
          <w:rFonts w:eastAsiaTheme="minorEastAsia"/>
          <w:sz w:val="20"/>
          <w:szCs w:val="20"/>
        </w:rPr>
      </w:pPr>
    </w:p>
    <w:p w:rsidR="00CC61B0" w:rsidRDefault="00CC61B0" w:rsidP="00CC61B0">
      <w:pPr>
        <w:pStyle w:val="a6"/>
        <w:spacing w:before="0" w:beforeAutospacing="0" w:after="0"/>
        <w:ind w:firstLine="284"/>
        <w:jc w:val="center"/>
        <w:rPr>
          <w:rFonts w:eastAsiaTheme="minorEastAsia"/>
          <w:b/>
          <w:sz w:val="20"/>
          <w:szCs w:val="20"/>
        </w:rPr>
      </w:pPr>
      <w:r w:rsidRPr="00CC61B0">
        <w:rPr>
          <w:rFonts w:eastAsiaTheme="minorEastAsia"/>
          <w:b/>
          <w:sz w:val="20"/>
          <w:szCs w:val="20"/>
        </w:rPr>
        <w:t>О внесении изменений и дополнений в решение Собрания депутатов Нижнереутчанского сельсовета Медвенского района Курской области от 20.12.2019 года № 65/257 «О бюджете муниципального образования «Нижнереутчанский сельсовет» Медвенского района Курской области на 2020 год и плановый период 2021 -2022 годов»</w:t>
      </w:r>
    </w:p>
    <w:p w:rsidR="000D390E" w:rsidRPr="00CC61B0" w:rsidRDefault="000D390E" w:rsidP="00CC61B0">
      <w:pPr>
        <w:pStyle w:val="a6"/>
        <w:spacing w:before="0" w:beforeAutospacing="0" w:after="0"/>
        <w:ind w:firstLine="284"/>
        <w:jc w:val="center"/>
        <w:rPr>
          <w:rFonts w:eastAsiaTheme="minorEastAsia"/>
          <w:b/>
          <w:sz w:val="20"/>
          <w:szCs w:val="20"/>
        </w:rPr>
      </w:pP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Руководствуясь пунктом 2 статьи 20 Бюджетного кодекса Российской Федерации (в редакции Федерального закона от 17.12.2009 года № 314-ФЗ), в соответствии с главой 9 Налогового кодекса Российской Федерации, Приказом Минфина России от 16.12.2014 N 150н «О внесении изменений в Указания о порядке применения бюджетной классификации Российской Федерации», утвержденные приказом Министерства финансов Российской Федерации от 1 июля 2013 г. N 65н"», статьей № 45 Устава муниципального образования «Нижнереутчанский сельсовет» Медвенского района Курской области, в целях финансового регулирования бюджетных средств, Собрание депутатов Нижнереутчанского сельсовета Медвенского района Курской области решило:</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1. Внести следующие изменения и дополнения в решение Собрания депутатов Нижнереутчанского сельсовета Медвенского района Курской области от 20.12.2019 года № 65/257 «О бюджете муниципального образования «Нижнереутчанский сельсовет» Медвенского района Курской области на 2020 год и плановый период 2021 -2022 годов».</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1.1.Статью 1 изложить в следующей редакции:</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Утвердить основные характеристики бюджета муниципального образования «Нижнереутчанский сельсовет» на 2020 год:</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1)прогнозируемый общий объем доходов в сумме  4838797 рубля 00 копеек;</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2)общий объем расходов в сумме 5796127 рублей 57 копеек;</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3)дефицит бюджета Нижнереутчанского сельсовета на 2020 год в сумме 957330 рубля 57 копеек;</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2.Приложения1,4, 5,6,7 к решению Собрания депутатов муниципального образования «Нижнереутчанский сельсовет» Медвенского района Курской области от 20.12.2019 года № 65/257 «О бюджете муниципального образования «Нижнереутчанский сельсовет» Медвенского района Курской области на 2020 год и плановый период 2021 и 2022 годов» изложить в следующей редакции (прилагается).</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3.Поручить Администрации Нижнереутчанского сельсовета внести в установленном порядке изменения в бюджетную роспись в соответствии с настоящим решением.</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4.Настоящее решение вступает в силу после его обнародования.</w:t>
      </w:r>
    </w:p>
    <w:p w:rsidR="00CC61B0" w:rsidRPr="00CC61B0" w:rsidRDefault="00CC61B0" w:rsidP="00CC61B0">
      <w:pPr>
        <w:pStyle w:val="a6"/>
        <w:spacing w:before="0" w:beforeAutospacing="0" w:after="0"/>
        <w:ind w:firstLine="284"/>
        <w:jc w:val="both"/>
        <w:rPr>
          <w:rFonts w:eastAsiaTheme="minorEastAsia"/>
          <w:sz w:val="20"/>
          <w:szCs w:val="20"/>
        </w:rPr>
      </w:pP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Председатель Собрания депутатов</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Нижнереутчанского сельсовета</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Медвенского района                    Е.М.Веревкина</w:t>
      </w:r>
    </w:p>
    <w:p w:rsidR="00CC61B0" w:rsidRPr="00CC61B0" w:rsidRDefault="00CC61B0" w:rsidP="00CC61B0">
      <w:pPr>
        <w:pStyle w:val="a6"/>
        <w:spacing w:before="0" w:beforeAutospacing="0" w:after="0"/>
        <w:ind w:firstLine="284"/>
        <w:jc w:val="both"/>
        <w:rPr>
          <w:rFonts w:eastAsiaTheme="minorEastAsia"/>
          <w:sz w:val="20"/>
          <w:szCs w:val="20"/>
        </w:rPr>
      </w:pP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Глава Нижнереутчанского сельсовета</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Медвенского района              П.В.Тришин</w:t>
      </w:r>
    </w:p>
    <w:p w:rsidR="00CC61B0" w:rsidRDefault="00CC61B0" w:rsidP="00CC61B0">
      <w:pPr>
        <w:pStyle w:val="a6"/>
        <w:spacing w:before="0" w:beforeAutospacing="0" w:after="0"/>
        <w:ind w:firstLine="284"/>
        <w:jc w:val="both"/>
        <w:rPr>
          <w:rFonts w:eastAsiaTheme="minorEastAsia"/>
          <w:sz w:val="20"/>
          <w:szCs w:val="20"/>
        </w:rPr>
      </w:pPr>
    </w:p>
    <w:p w:rsidR="00CC61B0" w:rsidRDefault="00CC61B0" w:rsidP="00CC61B0">
      <w:pPr>
        <w:pStyle w:val="a6"/>
        <w:spacing w:before="0" w:beforeAutospacing="0" w:after="0"/>
        <w:ind w:firstLine="284"/>
        <w:jc w:val="both"/>
        <w:rPr>
          <w:rFonts w:eastAsiaTheme="minorEastAsia"/>
          <w:sz w:val="20"/>
          <w:szCs w:val="20"/>
        </w:rPr>
      </w:pPr>
    </w:p>
    <w:p w:rsidR="00CC61B0" w:rsidRPr="00CC61B0" w:rsidRDefault="00CC61B0" w:rsidP="00CC61B0">
      <w:pPr>
        <w:pStyle w:val="a6"/>
        <w:spacing w:before="0" w:beforeAutospacing="0" w:after="0"/>
        <w:ind w:firstLine="284"/>
        <w:jc w:val="both"/>
        <w:rPr>
          <w:rFonts w:eastAsiaTheme="minorEastAsia"/>
          <w:b/>
          <w:sz w:val="20"/>
          <w:szCs w:val="20"/>
        </w:rPr>
      </w:pPr>
      <w:r w:rsidRPr="00CC61B0">
        <w:rPr>
          <w:rFonts w:eastAsiaTheme="minorEastAsia"/>
          <w:b/>
          <w:sz w:val="20"/>
          <w:szCs w:val="20"/>
        </w:rPr>
        <w:t>СОБРАНИЕ ДЕПУТАТОВ</w:t>
      </w:r>
    </w:p>
    <w:p w:rsidR="00CC61B0" w:rsidRPr="00CC61B0" w:rsidRDefault="00CC61B0" w:rsidP="00CC61B0">
      <w:pPr>
        <w:pStyle w:val="a6"/>
        <w:spacing w:before="0" w:beforeAutospacing="0" w:after="0"/>
        <w:ind w:firstLine="284"/>
        <w:jc w:val="center"/>
        <w:rPr>
          <w:rFonts w:eastAsiaTheme="minorEastAsia"/>
          <w:b/>
          <w:sz w:val="20"/>
          <w:szCs w:val="20"/>
        </w:rPr>
      </w:pPr>
      <w:r w:rsidRPr="00CC61B0">
        <w:rPr>
          <w:rFonts w:eastAsiaTheme="minorEastAsia"/>
          <w:b/>
          <w:sz w:val="20"/>
          <w:szCs w:val="20"/>
        </w:rPr>
        <w:t>НИЖНЕРЕУТЧАНСКОГО СЕЛЬСОВЕТА</w:t>
      </w:r>
    </w:p>
    <w:p w:rsidR="00CC61B0" w:rsidRPr="00CC61B0" w:rsidRDefault="00CC61B0" w:rsidP="00CC61B0">
      <w:pPr>
        <w:pStyle w:val="a6"/>
        <w:spacing w:before="0" w:beforeAutospacing="0" w:after="0"/>
        <w:ind w:firstLine="284"/>
        <w:jc w:val="center"/>
        <w:rPr>
          <w:rFonts w:eastAsiaTheme="minorEastAsia"/>
          <w:b/>
          <w:sz w:val="20"/>
          <w:szCs w:val="20"/>
        </w:rPr>
      </w:pPr>
      <w:r w:rsidRPr="00CC61B0">
        <w:rPr>
          <w:rFonts w:eastAsiaTheme="minorEastAsia"/>
          <w:b/>
          <w:sz w:val="20"/>
          <w:szCs w:val="20"/>
        </w:rPr>
        <w:t>МЕДВЕНСКОГО РАЙОНА</w:t>
      </w:r>
    </w:p>
    <w:p w:rsidR="00CC61B0" w:rsidRPr="00CC61B0" w:rsidRDefault="00CC61B0" w:rsidP="00CC61B0">
      <w:pPr>
        <w:pStyle w:val="a6"/>
        <w:spacing w:before="0" w:beforeAutospacing="0" w:after="0"/>
        <w:ind w:firstLine="284"/>
        <w:jc w:val="center"/>
        <w:rPr>
          <w:rFonts w:eastAsiaTheme="minorEastAsia"/>
          <w:b/>
          <w:sz w:val="20"/>
          <w:szCs w:val="20"/>
        </w:rPr>
      </w:pPr>
      <w:r w:rsidRPr="00CC61B0">
        <w:rPr>
          <w:rFonts w:eastAsiaTheme="minorEastAsia"/>
          <w:b/>
          <w:sz w:val="20"/>
          <w:szCs w:val="20"/>
        </w:rPr>
        <w:t>КУРСКОЙ ОБЛАСТИ</w:t>
      </w:r>
    </w:p>
    <w:p w:rsidR="00CC61B0" w:rsidRPr="00CC61B0" w:rsidRDefault="00CC61B0" w:rsidP="00CC61B0">
      <w:pPr>
        <w:pStyle w:val="a6"/>
        <w:spacing w:before="0" w:beforeAutospacing="0" w:after="0"/>
        <w:ind w:firstLine="284"/>
        <w:jc w:val="center"/>
        <w:rPr>
          <w:rFonts w:eastAsiaTheme="minorEastAsia"/>
          <w:b/>
          <w:sz w:val="20"/>
          <w:szCs w:val="20"/>
        </w:rPr>
      </w:pPr>
    </w:p>
    <w:p w:rsidR="00CC61B0" w:rsidRPr="00CC61B0" w:rsidRDefault="00CC61B0" w:rsidP="00CC61B0">
      <w:pPr>
        <w:pStyle w:val="a6"/>
        <w:spacing w:before="0" w:beforeAutospacing="0" w:after="0"/>
        <w:ind w:firstLine="284"/>
        <w:jc w:val="center"/>
        <w:rPr>
          <w:rFonts w:eastAsiaTheme="minorEastAsia"/>
          <w:b/>
          <w:sz w:val="20"/>
          <w:szCs w:val="20"/>
        </w:rPr>
      </w:pPr>
      <w:r w:rsidRPr="00CC61B0">
        <w:rPr>
          <w:rFonts w:eastAsiaTheme="minorEastAsia"/>
          <w:b/>
          <w:sz w:val="20"/>
          <w:szCs w:val="20"/>
        </w:rPr>
        <w:t>РЕШЕНИЕ</w:t>
      </w:r>
    </w:p>
    <w:p w:rsidR="00CC61B0" w:rsidRPr="00CC61B0" w:rsidRDefault="00CC61B0" w:rsidP="00CC61B0">
      <w:pPr>
        <w:pStyle w:val="a6"/>
        <w:spacing w:before="0" w:beforeAutospacing="0" w:after="0"/>
        <w:ind w:firstLine="284"/>
        <w:jc w:val="center"/>
        <w:rPr>
          <w:rFonts w:eastAsiaTheme="minorEastAsia"/>
          <w:b/>
          <w:sz w:val="20"/>
          <w:szCs w:val="20"/>
        </w:rPr>
      </w:pPr>
      <w:r w:rsidRPr="00CC61B0">
        <w:rPr>
          <w:rFonts w:eastAsiaTheme="minorEastAsia"/>
          <w:b/>
          <w:sz w:val="20"/>
          <w:szCs w:val="20"/>
        </w:rPr>
        <w:t>от 30 января 2020 года №67/267</w:t>
      </w:r>
    </w:p>
    <w:p w:rsidR="00CC61B0" w:rsidRPr="00CC61B0" w:rsidRDefault="00CC61B0" w:rsidP="00CC61B0">
      <w:pPr>
        <w:pStyle w:val="a6"/>
        <w:spacing w:before="0" w:beforeAutospacing="0" w:after="0"/>
        <w:ind w:firstLine="284"/>
        <w:jc w:val="center"/>
        <w:rPr>
          <w:rFonts w:eastAsiaTheme="minorEastAsia"/>
          <w:b/>
          <w:sz w:val="20"/>
          <w:szCs w:val="20"/>
        </w:rPr>
      </w:pPr>
    </w:p>
    <w:p w:rsidR="00CC61B0" w:rsidRPr="00CC61B0" w:rsidRDefault="00CC61B0" w:rsidP="00CC61B0">
      <w:pPr>
        <w:pStyle w:val="a6"/>
        <w:spacing w:before="0" w:beforeAutospacing="0" w:after="0"/>
        <w:ind w:firstLine="284"/>
        <w:jc w:val="center"/>
        <w:rPr>
          <w:rFonts w:eastAsiaTheme="minorEastAsia"/>
          <w:b/>
          <w:sz w:val="20"/>
          <w:szCs w:val="20"/>
        </w:rPr>
      </w:pPr>
      <w:r w:rsidRPr="00CC61B0">
        <w:rPr>
          <w:rFonts w:eastAsiaTheme="minorEastAsia"/>
          <w:b/>
          <w:sz w:val="20"/>
          <w:szCs w:val="20"/>
        </w:rPr>
        <w:t>О внесении изменений в решение в Собрание депутатов Нижнереутчанского сельсовета от 31.05.2016г. №10/50 «О порядке сообщения лицами, замещающими муниципальные должности,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CC61B0" w:rsidRPr="00CC61B0" w:rsidRDefault="00CC61B0" w:rsidP="00CC61B0">
      <w:pPr>
        <w:pStyle w:val="a6"/>
        <w:spacing w:before="0" w:beforeAutospacing="0" w:after="0"/>
        <w:ind w:firstLine="284"/>
        <w:jc w:val="both"/>
        <w:rPr>
          <w:rFonts w:eastAsiaTheme="minorEastAsia"/>
          <w:sz w:val="20"/>
          <w:szCs w:val="20"/>
        </w:rPr>
      </w:pP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В соответствии с Федеральным законом от 25.12.2008 N 273-ФЗ "О противодействии коррупции", Федеральным законом Российской Федерации от 06.10.2003 N 131-ФЗ "Об общих принципах организации местного самоуправления в Российской Федерации", руководствуясь Уставом муниципального образования «Нижнереутчанский сельсовет» Медвенского района Курской области, Собрание депутатов Нижнереутчанского сельсовета Медвенского района Курской области РЕШИЛО:</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1. В Положении о порядке сообщения лицами, замещающими муниципальные должности, о возникновении личной заинтересованности при исполнении должностных обязанностей, которая приводит или может привести к конфликту интересов, утвержденном решением Собрания депутатов Нижнереутчанского сельсовета Медвенского района Курской области от 31.05.2016г. № 10/50 (в редакции от 15.11.2017 года № 27/130) внести следующие изменения:</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1.1. абзац 2 пункта 2 изложить в новой редакции:</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в течение одного рабочего дня с момента, когда ему стало об этом известно, а также принимать меры по предотвращению или урегулированию конфликта интересов. (далее - уведомление).».</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3. Контроль за исполнением настоящего решения возложить на Главу Нижнереутчанского сельсовета П.В.Тришина.</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4. Настоящее решение вступает в силу со дня его официального опубликования.</w:t>
      </w:r>
    </w:p>
    <w:p w:rsidR="00CC61B0" w:rsidRPr="00CC61B0" w:rsidRDefault="00CC61B0" w:rsidP="00CC61B0">
      <w:pPr>
        <w:pStyle w:val="a6"/>
        <w:spacing w:before="0" w:beforeAutospacing="0" w:after="0"/>
        <w:ind w:firstLine="284"/>
        <w:jc w:val="both"/>
        <w:rPr>
          <w:rFonts w:eastAsiaTheme="minorEastAsia"/>
          <w:sz w:val="20"/>
          <w:szCs w:val="20"/>
        </w:rPr>
      </w:pPr>
    </w:p>
    <w:p w:rsidR="00CC61B0" w:rsidRPr="00CC61B0" w:rsidRDefault="00CC61B0" w:rsidP="00CC61B0">
      <w:pPr>
        <w:pStyle w:val="a6"/>
        <w:spacing w:before="0" w:beforeAutospacing="0" w:after="0"/>
        <w:ind w:firstLine="284"/>
        <w:jc w:val="both"/>
        <w:rPr>
          <w:rFonts w:eastAsiaTheme="minorEastAsia"/>
          <w:sz w:val="20"/>
          <w:szCs w:val="20"/>
        </w:rPr>
      </w:pP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 xml:space="preserve">Председатель Собрания депутатов </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 xml:space="preserve">Нижнереутчанского сельсовета </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Медвенского района Курской области Е.М.Веревкина</w:t>
      </w:r>
    </w:p>
    <w:p w:rsidR="000D390E" w:rsidRDefault="000D390E" w:rsidP="00CC61B0">
      <w:pPr>
        <w:pStyle w:val="a6"/>
        <w:spacing w:before="0" w:beforeAutospacing="0" w:after="0"/>
        <w:ind w:firstLine="284"/>
        <w:jc w:val="both"/>
        <w:rPr>
          <w:rFonts w:eastAsiaTheme="minorEastAsia"/>
          <w:sz w:val="20"/>
          <w:szCs w:val="20"/>
        </w:rPr>
      </w:pP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 xml:space="preserve">Глава Нижнереутчанского сельсовета </w:t>
      </w:r>
    </w:p>
    <w:p w:rsid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Медвенского района                                                                                    П.В.Тришин</w:t>
      </w:r>
    </w:p>
    <w:p w:rsidR="00CC61B0" w:rsidRDefault="00CC61B0" w:rsidP="00CC61B0">
      <w:pPr>
        <w:pStyle w:val="a6"/>
        <w:spacing w:before="0" w:beforeAutospacing="0" w:after="0"/>
        <w:ind w:firstLine="284"/>
        <w:jc w:val="both"/>
        <w:rPr>
          <w:rFonts w:eastAsiaTheme="minorEastAsia"/>
          <w:sz w:val="20"/>
          <w:szCs w:val="20"/>
        </w:rPr>
      </w:pPr>
    </w:p>
    <w:p w:rsidR="00CC61B0" w:rsidRDefault="00CC61B0" w:rsidP="00CC61B0">
      <w:pPr>
        <w:pStyle w:val="a6"/>
        <w:spacing w:before="0" w:beforeAutospacing="0" w:after="0"/>
        <w:ind w:firstLine="284"/>
        <w:jc w:val="both"/>
        <w:rPr>
          <w:rFonts w:eastAsiaTheme="minorEastAsia"/>
          <w:sz w:val="20"/>
          <w:szCs w:val="20"/>
        </w:rPr>
      </w:pPr>
    </w:p>
    <w:p w:rsidR="00CC61B0" w:rsidRPr="000D390E" w:rsidRDefault="00CC61B0" w:rsidP="000D390E">
      <w:pPr>
        <w:pStyle w:val="a6"/>
        <w:spacing w:before="0" w:beforeAutospacing="0" w:after="0"/>
        <w:ind w:firstLine="284"/>
        <w:jc w:val="center"/>
        <w:rPr>
          <w:rFonts w:eastAsiaTheme="minorEastAsia"/>
          <w:b/>
          <w:sz w:val="20"/>
          <w:szCs w:val="20"/>
        </w:rPr>
      </w:pPr>
      <w:r w:rsidRPr="000D390E">
        <w:rPr>
          <w:rFonts w:eastAsiaTheme="minorEastAsia"/>
          <w:b/>
          <w:sz w:val="20"/>
          <w:szCs w:val="20"/>
        </w:rPr>
        <w:t>АДМИНИСТРАЦИЯ</w:t>
      </w:r>
    </w:p>
    <w:p w:rsidR="00CC61B0" w:rsidRPr="000D390E" w:rsidRDefault="00CC61B0" w:rsidP="000D390E">
      <w:pPr>
        <w:pStyle w:val="a6"/>
        <w:spacing w:before="0" w:beforeAutospacing="0" w:after="0"/>
        <w:ind w:firstLine="284"/>
        <w:jc w:val="center"/>
        <w:rPr>
          <w:rFonts w:eastAsiaTheme="minorEastAsia"/>
          <w:b/>
          <w:sz w:val="20"/>
          <w:szCs w:val="20"/>
        </w:rPr>
      </w:pPr>
      <w:r w:rsidRPr="000D390E">
        <w:rPr>
          <w:rFonts w:eastAsiaTheme="minorEastAsia"/>
          <w:b/>
          <w:sz w:val="20"/>
          <w:szCs w:val="20"/>
        </w:rPr>
        <w:t>НИЖНЕРЕУТЧАНСКОГО СЕЛЬСОВЕТА</w:t>
      </w:r>
    </w:p>
    <w:p w:rsidR="00CC61B0" w:rsidRPr="000D390E" w:rsidRDefault="00CC61B0" w:rsidP="000D390E">
      <w:pPr>
        <w:pStyle w:val="a6"/>
        <w:spacing w:before="0" w:beforeAutospacing="0" w:after="0"/>
        <w:ind w:firstLine="284"/>
        <w:jc w:val="center"/>
        <w:rPr>
          <w:rFonts w:eastAsiaTheme="minorEastAsia"/>
          <w:b/>
          <w:sz w:val="20"/>
          <w:szCs w:val="20"/>
        </w:rPr>
      </w:pPr>
      <w:r w:rsidRPr="000D390E">
        <w:rPr>
          <w:rFonts w:eastAsiaTheme="minorEastAsia"/>
          <w:b/>
          <w:sz w:val="20"/>
          <w:szCs w:val="20"/>
        </w:rPr>
        <w:t>МЕДВЕНСКОГО РАЙОНА КУРСКОЙ ОБЛАСТИ</w:t>
      </w:r>
    </w:p>
    <w:p w:rsidR="00CC61B0" w:rsidRPr="000D390E" w:rsidRDefault="00CC61B0" w:rsidP="000D390E">
      <w:pPr>
        <w:pStyle w:val="a6"/>
        <w:spacing w:before="0" w:beforeAutospacing="0" w:after="0"/>
        <w:ind w:firstLine="284"/>
        <w:jc w:val="center"/>
        <w:rPr>
          <w:rFonts w:eastAsiaTheme="minorEastAsia"/>
          <w:b/>
          <w:sz w:val="20"/>
          <w:szCs w:val="20"/>
        </w:rPr>
      </w:pPr>
    </w:p>
    <w:p w:rsidR="00CC61B0" w:rsidRPr="000D390E" w:rsidRDefault="00CC61B0" w:rsidP="000D390E">
      <w:pPr>
        <w:pStyle w:val="a6"/>
        <w:spacing w:before="0" w:beforeAutospacing="0" w:after="0"/>
        <w:ind w:firstLine="284"/>
        <w:jc w:val="center"/>
        <w:rPr>
          <w:rFonts w:eastAsiaTheme="minorEastAsia"/>
          <w:b/>
          <w:sz w:val="20"/>
          <w:szCs w:val="20"/>
        </w:rPr>
      </w:pPr>
      <w:r w:rsidRPr="000D390E">
        <w:rPr>
          <w:rFonts w:eastAsiaTheme="minorEastAsia"/>
          <w:b/>
          <w:sz w:val="20"/>
          <w:szCs w:val="20"/>
        </w:rPr>
        <w:t>ПОСТАНОВЛЕНИЕ</w:t>
      </w:r>
    </w:p>
    <w:p w:rsidR="00CC61B0" w:rsidRPr="000D390E" w:rsidRDefault="00CC61B0" w:rsidP="000D390E">
      <w:pPr>
        <w:pStyle w:val="a6"/>
        <w:spacing w:before="0" w:beforeAutospacing="0" w:after="0"/>
        <w:ind w:firstLine="284"/>
        <w:jc w:val="center"/>
        <w:rPr>
          <w:rFonts w:eastAsiaTheme="minorEastAsia"/>
          <w:b/>
          <w:sz w:val="20"/>
          <w:szCs w:val="20"/>
        </w:rPr>
      </w:pPr>
      <w:r w:rsidRPr="000D390E">
        <w:rPr>
          <w:rFonts w:eastAsiaTheme="minorEastAsia"/>
          <w:b/>
          <w:sz w:val="20"/>
          <w:szCs w:val="20"/>
        </w:rPr>
        <w:t>от 09 января 2020 года № 4-па</w:t>
      </w:r>
    </w:p>
    <w:p w:rsidR="00CC61B0" w:rsidRPr="000D390E" w:rsidRDefault="00CC61B0" w:rsidP="000D390E">
      <w:pPr>
        <w:pStyle w:val="a6"/>
        <w:spacing w:before="0" w:beforeAutospacing="0" w:after="0"/>
        <w:ind w:firstLine="284"/>
        <w:jc w:val="center"/>
        <w:rPr>
          <w:rFonts w:eastAsiaTheme="minorEastAsia"/>
          <w:b/>
          <w:sz w:val="20"/>
          <w:szCs w:val="20"/>
        </w:rPr>
      </w:pPr>
    </w:p>
    <w:p w:rsidR="00CC61B0" w:rsidRPr="000D390E" w:rsidRDefault="00CC61B0" w:rsidP="000D390E">
      <w:pPr>
        <w:pStyle w:val="a6"/>
        <w:spacing w:before="0" w:beforeAutospacing="0" w:after="0"/>
        <w:ind w:firstLine="284"/>
        <w:jc w:val="center"/>
        <w:rPr>
          <w:rFonts w:eastAsiaTheme="minorEastAsia"/>
          <w:b/>
          <w:sz w:val="20"/>
          <w:szCs w:val="20"/>
        </w:rPr>
      </w:pPr>
      <w:r w:rsidRPr="000D390E">
        <w:rPr>
          <w:rFonts w:eastAsiaTheme="minorEastAsia"/>
          <w:b/>
          <w:sz w:val="20"/>
          <w:szCs w:val="20"/>
        </w:rPr>
        <w:t>Об утверждении Правил обустройства мест (площадок) накопления твердых коммунальных отходов и ведения их реестра в Нижнереутчанском сельсовете Медвенского района Курской области</w:t>
      </w:r>
    </w:p>
    <w:p w:rsidR="00CC61B0" w:rsidRPr="00CC61B0" w:rsidRDefault="00CC61B0" w:rsidP="00CC61B0">
      <w:pPr>
        <w:pStyle w:val="a6"/>
        <w:spacing w:before="0" w:beforeAutospacing="0" w:after="0"/>
        <w:ind w:firstLine="284"/>
        <w:jc w:val="both"/>
        <w:rPr>
          <w:rFonts w:eastAsiaTheme="minorEastAsia"/>
          <w:sz w:val="20"/>
          <w:szCs w:val="20"/>
        </w:rPr>
      </w:pP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В соответствии с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31.08.2018 № 1039 «Об утверждении Правил обустройства мест (площадок) накопления твёрдых коммунальных отходов и ведения их реестра», Уставом муниципального образования «Нижнереутчанский сельсовет» Медвенского района Курской области, в целях упорядочения обустройства мест (площадок) накопления твёрдых коммунальных отходов и ведения их реестра на территории Нижнереутчанского сельсовета Медвенского района, Администрация Нижнереутчанского сельсовета Медвенского района ПОСТАНОВЛЯЕТ:</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1. Утвердить прилагаемые Правила обустройства мест (площадок) накопления твердых коммунальных отходов и ведения их реестра в Нижнереутчанском сельсовете Медвенского района Курской области.</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2.Контроль за исполнением настоящего постановления оставляю за собой.</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3.Постановление вступает в силу со дня его подписания и подлежит размещению на официальном сайте муниципального образования «Нижнереутчанский сельсовет» Медвенского района Курской области в информационно-телекоммуникационной сети Интернет.</w:t>
      </w:r>
    </w:p>
    <w:p w:rsidR="00CC61B0" w:rsidRPr="00CC61B0" w:rsidRDefault="00CC61B0" w:rsidP="00CC61B0">
      <w:pPr>
        <w:pStyle w:val="a6"/>
        <w:spacing w:before="0" w:beforeAutospacing="0" w:after="0"/>
        <w:ind w:firstLine="284"/>
        <w:jc w:val="both"/>
        <w:rPr>
          <w:rFonts w:eastAsiaTheme="minorEastAsia"/>
          <w:sz w:val="20"/>
          <w:szCs w:val="20"/>
        </w:rPr>
      </w:pP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Глава Нижнереутчанского сельсовета                                                   П.В. Тришин</w:t>
      </w:r>
    </w:p>
    <w:p w:rsidR="00CC61B0" w:rsidRDefault="00CC61B0" w:rsidP="00CC61B0">
      <w:pPr>
        <w:pStyle w:val="a6"/>
        <w:spacing w:before="0" w:beforeAutospacing="0" w:after="0"/>
        <w:ind w:firstLine="284"/>
        <w:jc w:val="both"/>
        <w:rPr>
          <w:rFonts w:eastAsiaTheme="minorEastAsia"/>
          <w:sz w:val="20"/>
          <w:szCs w:val="20"/>
        </w:rPr>
      </w:pPr>
    </w:p>
    <w:p w:rsidR="00CC61B0" w:rsidRDefault="00CC61B0" w:rsidP="00CC61B0">
      <w:pPr>
        <w:pStyle w:val="a6"/>
        <w:spacing w:before="0" w:beforeAutospacing="0" w:after="0"/>
        <w:ind w:firstLine="284"/>
        <w:jc w:val="both"/>
        <w:rPr>
          <w:rFonts w:eastAsiaTheme="minorEastAsia"/>
          <w:sz w:val="20"/>
          <w:szCs w:val="20"/>
        </w:rPr>
      </w:pPr>
    </w:p>
    <w:p w:rsidR="00CC61B0" w:rsidRPr="000D390E" w:rsidRDefault="00CC61B0" w:rsidP="000D390E">
      <w:pPr>
        <w:pStyle w:val="a6"/>
        <w:spacing w:before="0" w:beforeAutospacing="0" w:after="0"/>
        <w:ind w:firstLine="284"/>
        <w:jc w:val="center"/>
        <w:rPr>
          <w:rFonts w:eastAsiaTheme="minorEastAsia"/>
          <w:b/>
          <w:sz w:val="20"/>
          <w:szCs w:val="20"/>
        </w:rPr>
      </w:pPr>
      <w:r w:rsidRPr="000D390E">
        <w:rPr>
          <w:rFonts w:eastAsiaTheme="minorEastAsia"/>
          <w:b/>
          <w:sz w:val="20"/>
          <w:szCs w:val="20"/>
        </w:rPr>
        <w:t>АДМИНИСТРАЦИЯ</w:t>
      </w:r>
    </w:p>
    <w:p w:rsidR="00CC61B0" w:rsidRPr="000D390E" w:rsidRDefault="00CC61B0" w:rsidP="000D390E">
      <w:pPr>
        <w:pStyle w:val="a6"/>
        <w:spacing w:before="0" w:beforeAutospacing="0" w:after="0"/>
        <w:ind w:firstLine="284"/>
        <w:jc w:val="center"/>
        <w:rPr>
          <w:rFonts w:eastAsiaTheme="minorEastAsia"/>
          <w:b/>
          <w:sz w:val="20"/>
          <w:szCs w:val="20"/>
        </w:rPr>
      </w:pPr>
      <w:r w:rsidRPr="000D390E">
        <w:rPr>
          <w:rFonts w:eastAsiaTheme="minorEastAsia"/>
          <w:b/>
          <w:sz w:val="20"/>
          <w:szCs w:val="20"/>
        </w:rPr>
        <w:t>НИЖНЕРЕУТЧАНСКОГО СЕЛЬСОВЕТА</w:t>
      </w:r>
    </w:p>
    <w:p w:rsidR="00CC61B0" w:rsidRPr="000D390E" w:rsidRDefault="00CC61B0" w:rsidP="000D390E">
      <w:pPr>
        <w:pStyle w:val="a6"/>
        <w:spacing w:before="0" w:beforeAutospacing="0" w:after="0"/>
        <w:ind w:firstLine="284"/>
        <w:jc w:val="center"/>
        <w:rPr>
          <w:rFonts w:eastAsiaTheme="minorEastAsia"/>
          <w:b/>
          <w:sz w:val="20"/>
          <w:szCs w:val="20"/>
        </w:rPr>
      </w:pPr>
      <w:r w:rsidRPr="000D390E">
        <w:rPr>
          <w:rFonts w:eastAsiaTheme="minorEastAsia"/>
          <w:b/>
          <w:sz w:val="20"/>
          <w:szCs w:val="20"/>
        </w:rPr>
        <w:t>МЕДВЕНСКОГО РАЙОНА КУРСКОЙ ОБЛАСТИ</w:t>
      </w:r>
    </w:p>
    <w:p w:rsidR="00CC61B0" w:rsidRPr="000D390E" w:rsidRDefault="00CC61B0" w:rsidP="000D390E">
      <w:pPr>
        <w:pStyle w:val="a6"/>
        <w:spacing w:before="0" w:beforeAutospacing="0" w:after="0"/>
        <w:ind w:firstLine="284"/>
        <w:jc w:val="center"/>
        <w:rPr>
          <w:rFonts w:eastAsiaTheme="minorEastAsia"/>
          <w:b/>
          <w:sz w:val="20"/>
          <w:szCs w:val="20"/>
        </w:rPr>
      </w:pPr>
    </w:p>
    <w:p w:rsidR="00CC61B0" w:rsidRPr="000D390E" w:rsidRDefault="00CC61B0" w:rsidP="000D390E">
      <w:pPr>
        <w:pStyle w:val="a6"/>
        <w:spacing w:before="0" w:beforeAutospacing="0" w:after="0"/>
        <w:ind w:firstLine="284"/>
        <w:jc w:val="center"/>
        <w:rPr>
          <w:rFonts w:eastAsiaTheme="minorEastAsia"/>
          <w:b/>
          <w:sz w:val="20"/>
          <w:szCs w:val="20"/>
        </w:rPr>
      </w:pPr>
      <w:r w:rsidRPr="000D390E">
        <w:rPr>
          <w:rFonts w:eastAsiaTheme="minorEastAsia"/>
          <w:b/>
          <w:sz w:val="20"/>
          <w:szCs w:val="20"/>
        </w:rPr>
        <w:t>ПОСТАНОВЛЕНИЕ</w:t>
      </w:r>
    </w:p>
    <w:p w:rsidR="00CC61B0" w:rsidRPr="000D390E" w:rsidRDefault="00CC61B0" w:rsidP="000D390E">
      <w:pPr>
        <w:pStyle w:val="a6"/>
        <w:spacing w:before="0" w:beforeAutospacing="0" w:after="0"/>
        <w:ind w:firstLine="284"/>
        <w:jc w:val="center"/>
        <w:rPr>
          <w:rFonts w:eastAsiaTheme="minorEastAsia"/>
          <w:b/>
          <w:sz w:val="20"/>
          <w:szCs w:val="20"/>
        </w:rPr>
      </w:pPr>
      <w:r w:rsidRPr="000D390E">
        <w:rPr>
          <w:rFonts w:eastAsiaTheme="minorEastAsia"/>
          <w:b/>
          <w:sz w:val="20"/>
          <w:szCs w:val="20"/>
        </w:rPr>
        <w:t>от 16 января 2020 года № 7-па</w:t>
      </w:r>
    </w:p>
    <w:p w:rsidR="00CC61B0" w:rsidRPr="000D390E" w:rsidRDefault="00CC61B0" w:rsidP="000D390E">
      <w:pPr>
        <w:pStyle w:val="a6"/>
        <w:spacing w:before="0" w:beforeAutospacing="0" w:after="0"/>
        <w:ind w:firstLine="284"/>
        <w:jc w:val="center"/>
        <w:rPr>
          <w:rFonts w:eastAsiaTheme="minorEastAsia"/>
          <w:b/>
          <w:sz w:val="20"/>
          <w:szCs w:val="20"/>
        </w:rPr>
      </w:pPr>
    </w:p>
    <w:p w:rsidR="00CC61B0" w:rsidRPr="000D390E" w:rsidRDefault="00CC61B0" w:rsidP="000D390E">
      <w:pPr>
        <w:pStyle w:val="a6"/>
        <w:spacing w:before="0" w:beforeAutospacing="0" w:after="0"/>
        <w:ind w:firstLine="284"/>
        <w:jc w:val="center"/>
        <w:rPr>
          <w:rFonts w:eastAsiaTheme="minorEastAsia"/>
          <w:b/>
          <w:sz w:val="20"/>
          <w:szCs w:val="20"/>
        </w:rPr>
      </w:pPr>
      <w:r w:rsidRPr="000D390E">
        <w:rPr>
          <w:rFonts w:eastAsiaTheme="minorEastAsia"/>
          <w:b/>
          <w:sz w:val="20"/>
          <w:szCs w:val="20"/>
        </w:rPr>
        <w:t>Об утверждении административного регламента предоставления Администрацией Нижнереутчанского сельсовета Медвенского района Курской области</w:t>
      </w:r>
      <w:r w:rsidRPr="00CC61B0">
        <w:rPr>
          <w:rFonts w:eastAsiaTheme="minorEastAsia"/>
          <w:sz w:val="20"/>
          <w:szCs w:val="20"/>
        </w:rPr>
        <w:t xml:space="preserve"> </w:t>
      </w:r>
      <w:r w:rsidRPr="000D390E">
        <w:rPr>
          <w:rFonts w:eastAsiaTheme="minorEastAsia"/>
          <w:b/>
          <w:sz w:val="20"/>
          <w:szCs w:val="20"/>
        </w:rPr>
        <w:t>муниципальной услуги «Выдача выписки из домовой книги, выписки из похозяйственной книги, справок»</w:t>
      </w:r>
    </w:p>
    <w:p w:rsidR="00CC61B0" w:rsidRPr="00CC61B0" w:rsidRDefault="00CC61B0" w:rsidP="00CC61B0">
      <w:pPr>
        <w:pStyle w:val="a6"/>
        <w:spacing w:before="0" w:beforeAutospacing="0" w:after="0"/>
        <w:ind w:firstLine="284"/>
        <w:jc w:val="both"/>
        <w:rPr>
          <w:rFonts w:eastAsiaTheme="minorEastAsia"/>
          <w:sz w:val="20"/>
          <w:szCs w:val="20"/>
        </w:rPr>
      </w:pP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Администрации Нижнереутчанского сельсовета Медвенского района от 19.06.2017 № 86-па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проведения экспертизы проектов административных регламентов предоставления муниципальных услуг», Администрация Нижнереутчанского сельсовета Медвенского района Курской области постановляет:</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1.Утвердить административный регламент предоставления Администрацией Нижнереутчанского сельсовета Медвенского района Курской области муниципальной услуги «Выдача выписки из домовой книги, выписки из похозяйственной книги, справок»</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2. Признать утратившим силу постановление Администрации Нижнереутчанского сельсовета Медвенского района от 30 июня 2016 года № 89-па «О внесении изменений в постановление Администрации Нижнереутчанского сельсовета Медвенского района от 29.06.2012 года № 45 «Об утверждении административных регламентов предоставления муниципальных услуг».</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3.Настоящее постановление вступает в силу со дня подписания и подлежит размещению на официальном сайте муниципального образования «Нижнереутчанский сельсовет» Медвенского района Курской области в сети «Интернет».</w:t>
      </w:r>
    </w:p>
    <w:p w:rsidR="00CC61B0" w:rsidRPr="00CC61B0" w:rsidRDefault="00CC61B0" w:rsidP="00CC61B0">
      <w:pPr>
        <w:pStyle w:val="a6"/>
        <w:spacing w:before="0" w:beforeAutospacing="0" w:after="0"/>
        <w:ind w:firstLine="284"/>
        <w:jc w:val="both"/>
        <w:rPr>
          <w:rFonts w:eastAsiaTheme="minorEastAsia"/>
          <w:sz w:val="20"/>
          <w:szCs w:val="20"/>
        </w:rPr>
      </w:pPr>
    </w:p>
    <w:p w:rsid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Глава Нижнереутчанского сельсовета</w:t>
      </w:r>
      <w:r w:rsidRPr="00CC61B0">
        <w:rPr>
          <w:rFonts w:eastAsiaTheme="minorEastAsia"/>
          <w:sz w:val="20"/>
          <w:szCs w:val="20"/>
        </w:rPr>
        <w:tab/>
      </w:r>
      <w:r w:rsidR="000D390E">
        <w:rPr>
          <w:rFonts w:eastAsiaTheme="minorEastAsia"/>
          <w:sz w:val="20"/>
          <w:szCs w:val="20"/>
        </w:rPr>
        <w:t xml:space="preserve">    </w:t>
      </w:r>
      <w:r w:rsidRPr="00CC61B0">
        <w:rPr>
          <w:rFonts w:eastAsiaTheme="minorEastAsia"/>
          <w:sz w:val="20"/>
          <w:szCs w:val="20"/>
        </w:rPr>
        <w:t>П.В.Тришин</w:t>
      </w:r>
    </w:p>
    <w:p w:rsidR="00CC61B0" w:rsidRDefault="00CC61B0" w:rsidP="00CC61B0">
      <w:pPr>
        <w:pStyle w:val="a6"/>
        <w:spacing w:before="0" w:beforeAutospacing="0" w:after="0"/>
        <w:ind w:firstLine="284"/>
        <w:jc w:val="both"/>
        <w:rPr>
          <w:rFonts w:eastAsiaTheme="minorEastAsia"/>
          <w:sz w:val="20"/>
          <w:szCs w:val="20"/>
        </w:rPr>
      </w:pPr>
    </w:p>
    <w:p w:rsidR="00CC61B0" w:rsidRDefault="00CC61B0" w:rsidP="00CC61B0">
      <w:pPr>
        <w:pStyle w:val="a6"/>
        <w:spacing w:before="0" w:beforeAutospacing="0" w:after="0"/>
        <w:ind w:firstLine="284"/>
        <w:jc w:val="both"/>
        <w:rPr>
          <w:rFonts w:eastAsiaTheme="minorEastAsia"/>
          <w:sz w:val="20"/>
          <w:szCs w:val="20"/>
        </w:rPr>
      </w:pPr>
    </w:p>
    <w:p w:rsidR="00CC61B0" w:rsidRPr="000D390E" w:rsidRDefault="00CC61B0" w:rsidP="000D390E">
      <w:pPr>
        <w:pStyle w:val="a6"/>
        <w:spacing w:before="0" w:beforeAutospacing="0" w:after="0"/>
        <w:ind w:firstLine="284"/>
        <w:jc w:val="center"/>
        <w:rPr>
          <w:rFonts w:eastAsiaTheme="minorEastAsia"/>
          <w:b/>
          <w:sz w:val="20"/>
          <w:szCs w:val="20"/>
        </w:rPr>
      </w:pPr>
    </w:p>
    <w:p w:rsidR="00CC61B0" w:rsidRPr="000D390E" w:rsidRDefault="00CC61B0" w:rsidP="000D390E">
      <w:pPr>
        <w:pStyle w:val="a6"/>
        <w:spacing w:before="0" w:beforeAutospacing="0" w:after="0"/>
        <w:ind w:firstLine="284"/>
        <w:jc w:val="center"/>
        <w:rPr>
          <w:rFonts w:eastAsiaTheme="minorEastAsia"/>
          <w:b/>
          <w:sz w:val="20"/>
          <w:szCs w:val="20"/>
        </w:rPr>
      </w:pPr>
      <w:r w:rsidRPr="000D390E">
        <w:rPr>
          <w:rFonts w:eastAsiaTheme="minorEastAsia"/>
          <w:b/>
          <w:sz w:val="20"/>
          <w:szCs w:val="20"/>
        </w:rPr>
        <w:t>АДМИНИСТРАЦИЯ</w:t>
      </w:r>
    </w:p>
    <w:p w:rsidR="00CC61B0" w:rsidRPr="000D390E" w:rsidRDefault="00CC61B0" w:rsidP="000D390E">
      <w:pPr>
        <w:pStyle w:val="a6"/>
        <w:spacing w:before="0" w:beforeAutospacing="0" w:after="0"/>
        <w:ind w:firstLine="284"/>
        <w:jc w:val="center"/>
        <w:rPr>
          <w:rFonts w:eastAsiaTheme="minorEastAsia"/>
          <w:b/>
          <w:sz w:val="20"/>
          <w:szCs w:val="20"/>
        </w:rPr>
      </w:pPr>
      <w:r w:rsidRPr="000D390E">
        <w:rPr>
          <w:rFonts w:eastAsiaTheme="minorEastAsia"/>
          <w:b/>
          <w:sz w:val="20"/>
          <w:szCs w:val="20"/>
        </w:rPr>
        <w:t>НИЖНЕРЕУТЧАНСКОГО СЕЛЬСОВЕТА</w:t>
      </w:r>
    </w:p>
    <w:p w:rsidR="00CC61B0" w:rsidRPr="000D390E" w:rsidRDefault="00CC61B0" w:rsidP="000D390E">
      <w:pPr>
        <w:pStyle w:val="a6"/>
        <w:spacing w:before="0" w:beforeAutospacing="0" w:after="0"/>
        <w:ind w:firstLine="284"/>
        <w:jc w:val="center"/>
        <w:rPr>
          <w:rFonts w:eastAsiaTheme="minorEastAsia"/>
          <w:b/>
          <w:sz w:val="20"/>
          <w:szCs w:val="20"/>
        </w:rPr>
      </w:pPr>
      <w:r w:rsidRPr="000D390E">
        <w:rPr>
          <w:rFonts w:eastAsiaTheme="minorEastAsia"/>
          <w:b/>
          <w:sz w:val="20"/>
          <w:szCs w:val="20"/>
        </w:rPr>
        <w:t>МЕДВЕНСКОГО РАЙОНА</w:t>
      </w:r>
    </w:p>
    <w:p w:rsidR="00CC61B0" w:rsidRPr="000D390E" w:rsidRDefault="00CC61B0" w:rsidP="000D390E">
      <w:pPr>
        <w:pStyle w:val="a6"/>
        <w:spacing w:before="0" w:beforeAutospacing="0" w:after="0"/>
        <w:ind w:firstLine="284"/>
        <w:jc w:val="center"/>
        <w:rPr>
          <w:rFonts w:eastAsiaTheme="minorEastAsia"/>
          <w:b/>
          <w:sz w:val="20"/>
          <w:szCs w:val="20"/>
        </w:rPr>
      </w:pPr>
      <w:r w:rsidRPr="000D390E">
        <w:rPr>
          <w:rFonts w:eastAsiaTheme="minorEastAsia"/>
          <w:b/>
          <w:sz w:val="20"/>
          <w:szCs w:val="20"/>
        </w:rPr>
        <w:t>КУРСКОЙ ОБЛАСТИ</w:t>
      </w:r>
    </w:p>
    <w:p w:rsidR="00CC61B0" w:rsidRPr="000D390E" w:rsidRDefault="00CC61B0" w:rsidP="000D390E">
      <w:pPr>
        <w:pStyle w:val="a6"/>
        <w:spacing w:before="0" w:beforeAutospacing="0" w:after="0"/>
        <w:ind w:firstLine="284"/>
        <w:jc w:val="center"/>
        <w:rPr>
          <w:rFonts w:eastAsiaTheme="minorEastAsia"/>
          <w:b/>
          <w:sz w:val="20"/>
          <w:szCs w:val="20"/>
        </w:rPr>
      </w:pPr>
    </w:p>
    <w:p w:rsidR="00CC61B0" w:rsidRPr="000D390E" w:rsidRDefault="00CC61B0" w:rsidP="000D390E">
      <w:pPr>
        <w:pStyle w:val="a6"/>
        <w:spacing w:before="0" w:beforeAutospacing="0" w:after="0"/>
        <w:ind w:firstLine="284"/>
        <w:jc w:val="center"/>
        <w:rPr>
          <w:rFonts w:eastAsiaTheme="minorEastAsia"/>
          <w:b/>
          <w:sz w:val="20"/>
          <w:szCs w:val="20"/>
        </w:rPr>
      </w:pPr>
      <w:r w:rsidRPr="000D390E">
        <w:rPr>
          <w:rFonts w:eastAsiaTheme="minorEastAsia"/>
          <w:b/>
          <w:sz w:val="20"/>
          <w:szCs w:val="20"/>
        </w:rPr>
        <w:t>ПОСТАНОВЛЕНИЕ</w:t>
      </w:r>
    </w:p>
    <w:p w:rsidR="00CC61B0" w:rsidRPr="000D390E" w:rsidRDefault="00CC61B0" w:rsidP="000D390E">
      <w:pPr>
        <w:pStyle w:val="a6"/>
        <w:spacing w:before="0" w:beforeAutospacing="0" w:after="0"/>
        <w:ind w:firstLine="284"/>
        <w:jc w:val="center"/>
        <w:rPr>
          <w:rFonts w:eastAsiaTheme="minorEastAsia"/>
          <w:b/>
          <w:sz w:val="20"/>
          <w:szCs w:val="20"/>
        </w:rPr>
      </w:pPr>
      <w:r w:rsidRPr="000D390E">
        <w:rPr>
          <w:rFonts w:eastAsiaTheme="minorEastAsia"/>
          <w:b/>
          <w:sz w:val="20"/>
          <w:szCs w:val="20"/>
        </w:rPr>
        <w:t>от 30 января 2020 года № 12-па</w:t>
      </w:r>
    </w:p>
    <w:p w:rsidR="00CC61B0" w:rsidRPr="000D390E" w:rsidRDefault="00CC61B0" w:rsidP="000D390E">
      <w:pPr>
        <w:pStyle w:val="a6"/>
        <w:spacing w:before="0" w:beforeAutospacing="0" w:after="0"/>
        <w:ind w:firstLine="284"/>
        <w:jc w:val="center"/>
        <w:rPr>
          <w:rFonts w:eastAsiaTheme="minorEastAsia"/>
          <w:b/>
          <w:sz w:val="20"/>
          <w:szCs w:val="20"/>
        </w:rPr>
      </w:pPr>
    </w:p>
    <w:p w:rsidR="00CC61B0" w:rsidRPr="00CC61B0" w:rsidRDefault="00CC61B0" w:rsidP="000D390E">
      <w:pPr>
        <w:pStyle w:val="a6"/>
        <w:spacing w:before="0" w:beforeAutospacing="0" w:after="0"/>
        <w:ind w:firstLine="284"/>
        <w:jc w:val="center"/>
        <w:rPr>
          <w:rFonts w:eastAsiaTheme="minorEastAsia"/>
          <w:sz w:val="20"/>
          <w:szCs w:val="20"/>
        </w:rPr>
      </w:pPr>
      <w:r w:rsidRPr="000D390E">
        <w:rPr>
          <w:rFonts w:eastAsiaTheme="minorEastAsia"/>
          <w:b/>
          <w:sz w:val="20"/>
          <w:szCs w:val="20"/>
        </w:rPr>
        <w:t>О внесении изменений в Постановление Администрации Нижнереутчанского сельсовета Медвенского района Курской области от 20.02.2015 года №21-па «Об утверждении муниципальной программы «Развитие малого и среднего предпринимательства на территории муниципального образования «Нижнереутчанский сельсовет» Медвенского района Курской области на 2015-2019 годы»</w:t>
      </w:r>
    </w:p>
    <w:p w:rsidR="00CC61B0" w:rsidRPr="00CC61B0" w:rsidRDefault="00CC61B0" w:rsidP="00CC61B0">
      <w:pPr>
        <w:pStyle w:val="a6"/>
        <w:spacing w:before="0" w:beforeAutospacing="0" w:after="0"/>
        <w:ind w:firstLine="284"/>
        <w:jc w:val="both"/>
        <w:rPr>
          <w:rFonts w:eastAsiaTheme="minorEastAsia"/>
          <w:sz w:val="20"/>
          <w:szCs w:val="20"/>
        </w:rPr>
      </w:pP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В соответствии с Уставом муниципального образования «Нижнереутчанский сельсовет» Медвенского района Курской области, Положением о бюджетном процессе в муниципальном образовании «Нижнереутчанский сельсовет» Медвенского района Курской области, утвержденным решением Собрания депутатов Нижнереутчанского сельсовета Медвенского района Курской области 04.04.2014 г. №48/366 (с изменениями), решениями Собрания депутатов Нижнереутчанского сельсовета Медвенского района Курской области 28.12.2019 года № 66/261 «О внесении изменений и дополнений в решение Собрания депутатов Нижнереутчанского сельсовета Медвенского района Курской области от  20.12.2018 г. №48/211 «О бюджете муниципального образования «Нижнереутчанский сельсовет» Медвенского района Курской области на 2019 и плановый период 2020 и 2021 годов», Администрация Нижнереутчанского сельсовета Медвенского района постановляет:</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1. В постановлении Администрации Нижнереутчанского сельсовета Медвенского района от 20.02.2015 года №21-па «Об утверждении муниципальной программы «Развитие малого и среднего предпринимательства на территории муниципального образования «Нижнереутчанский сельсовет» Медвенского района Курской области на 2015-2019 годы» (в редакции от 31.12.2015 года №189-па, от 30.12.2016 года № 233-па, от 27.12.2017 года №180-па, от 18.01.2019 года):</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1.1. в разделе «Объемы бюджетных ассигнований программы» паспорта программы слова «составляет 1000,00 рублей» заменить словами «составляет 0,00 рублей», слова «2019 год – 1000,00 рублей» заменить словами «2019 год – 0,00 рублей»;</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1.2. в пункте «Обоснование объема финансовых ресурсов, необходимых для реализации муниципальной программы» паспорта программы слова «составляет 1000,00 рублей» заменить словами «составляет 0,00 рублей», слова «2019 год – 1000,00 рублей» заменить словами «2019 год – 0,00 рублей»;</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1.3. в разделе «Объемы бюджетных ассигнований подпрограммы» паспорта подпрограммы слова «составляет 1000,00 рублей» заменить словами «составляет 0,00 рублей», слова «2019 год – 1000,00 рублей» заменить словами «2019 год – 0,00 рублей»;</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1.4. в пункте «Обоснование объема финансовых ресурсов, необходимых для реализации подпрограммы» паспорта подпрограммы слова «составляет 1000,00 рублей» заменить словами «составляет 0,00 рублей», слова «2019 год – 1000,00 рублей» заменить словами «2019 год – 0,00 рублей»;</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1.5. в приложении №3 к муниципальной программе «Развитие малого и среднего предпринимательства на территории муниципального образования «Нижнереутчанский сельсовет» Медвенского района Курской области на 2015-2019 годы» в столбце 9 цифры «1000,00» заменить цифрами «0,00»;</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1.6. приложение №4 к муниципальной программе «Развитие малого и среднего предпринимательства на территории муниципального образования «Нижнереутчанский сельсовет» Медвенского района Курской области на 2015-2019 годы» в столбце 5 цифры «1000,00» заменить цифрами «0,00».</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2. Начальнику отдела бюджетного учета и отчетности Администрации Нижнереутчанского сельсовета Медвенского района Курской области при уточнении бюджета Нижнереутчанского сельсовета Медвенского района Курской области на 2019 год и на плановый период 2020-2021 годов предусматривать ассигнования на реализацию Программы.</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3. Контроль за настоящим постановлением оставляю за собой.</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4. Настоящее постановление вступает в силу со дня его подписания, распространяется на правоотношения возникшие с 29 декабря 2019 года и подлежит размещению на официальном сайте Администрации Нижнереутчанского сельсовета Медвенского района Курской области в сети «Интернет».</w:t>
      </w:r>
    </w:p>
    <w:p w:rsidR="00CC61B0" w:rsidRPr="00CC61B0" w:rsidRDefault="00CC61B0" w:rsidP="00CC61B0">
      <w:pPr>
        <w:pStyle w:val="a6"/>
        <w:spacing w:before="0" w:beforeAutospacing="0" w:after="0"/>
        <w:ind w:firstLine="284"/>
        <w:jc w:val="both"/>
        <w:rPr>
          <w:rFonts w:eastAsiaTheme="minorEastAsia"/>
          <w:sz w:val="20"/>
          <w:szCs w:val="20"/>
        </w:rPr>
      </w:pPr>
    </w:p>
    <w:p w:rsid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Глава Нижнереутчанского сельсовета                                                    П.В.Тришин</w:t>
      </w:r>
    </w:p>
    <w:p w:rsidR="000D390E" w:rsidRDefault="000D390E" w:rsidP="00CC61B0">
      <w:pPr>
        <w:pStyle w:val="a6"/>
        <w:spacing w:before="0" w:beforeAutospacing="0" w:after="0"/>
        <w:ind w:firstLine="284"/>
        <w:jc w:val="both"/>
        <w:rPr>
          <w:rFonts w:eastAsiaTheme="minorEastAsia"/>
          <w:sz w:val="20"/>
          <w:szCs w:val="20"/>
        </w:rPr>
      </w:pPr>
    </w:p>
    <w:p w:rsidR="000D390E" w:rsidRPr="000D390E" w:rsidRDefault="000D390E" w:rsidP="000D390E">
      <w:pPr>
        <w:pStyle w:val="a6"/>
        <w:spacing w:before="0" w:beforeAutospacing="0" w:after="0"/>
        <w:ind w:firstLine="284"/>
        <w:jc w:val="center"/>
        <w:rPr>
          <w:rFonts w:eastAsiaTheme="minorEastAsia"/>
          <w:b/>
          <w:sz w:val="20"/>
          <w:szCs w:val="20"/>
        </w:rPr>
      </w:pPr>
    </w:p>
    <w:p w:rsidR="00CC61B0" w:rsidRPr="000D390E" w:rsidRDefault="00CC61B0" w:rsidP="000D390E">
      <w:pPr>
        <w:pStyle w:val="a6"/>
        <w:spacing w:before="0" w:beforeAutospacing="0" w:after="0"/>
        <w:ind w:firstLine="284"/>
        <w:jc w:val="center"/>
        <w:rPr>
          <w:rFonts w:eastAsiaTheme="minorEastAsia"/>
          <w:b/>
          <w:sz w:val="20"/>
          <w:szCs w:val="20"/>
        </w:rPr>
      </w:pPr>
      <w:r w:rsidRPr="000D390E">
        <w:rPr>
          <w:rFonts w:eastAsiaTheme="minorEastAsia"/>
          <w:b/>
          <w:sz w:val="20"/>
          <w:szCs w:val="20"/>
        </w:rPr>
        <w:t>АДМИНИСТРАЦИЯ</w:t>
      </w:r>
    </w:p>
    <w:p w:rsidR="00CC61B0" w:rsidRPr="000D390E" w:rsidRDefault="00CC61B0" w:rsidP="000D390E">
      <w:pPr>
        <w:pStyle w:val="a6"/>
        <w:spacing w:before="0" w:beforeAutospacing="0" w:after="0"/>
        <w:ind w:firstLine="284"/>
        <w:jc w:val="center"/>
        <w:rPr>
          <w:rFonts w:eastAsiaTheme="minorEastAsia"/>
          <w:b/>
          <w:sz w:val="20"/>
          <w:szCs w:val="20"/>
        </w:rPr>
      </w:pPr>
      <w:r w:rsidRPr="000D390E">
        <w:rPr>
          <w:rFonts w:eastAsiaTheme="minorEastAsia"/>
          <w:b/>
          <w:sz w:val="20"/>
          <w:szCs w:val="20"/>
        </w:rPr>
        <w:t>НИЖНЕРЕУТЧАНСКОГО СЕЛЬСОВЕТА</w:t>
      </w:r>
    </w:p>
    <w:p w:rsidR="00CC61B0" w:rsidRPr="000D390E" w:rsidRDefault="00CC61B0" w:rsidP="000D390E">
      <w:pPr>
        <w:pStyle w:val="a6"/>
        <w:spacing w:before="0" w:beforeAutospacing="0" w:after="0"/>
        <w:ind w:firstLine="284"/>
        <w:jc w:val="center"/>
        <w:rPr>
          <w:rFonts w:eastAsiaTheme="minorEastAsia"/>
          <w:b/>
          <w:sz w:val="20"/>
          <w:szCs w:val="20"/>
        </w:rPr>
      </w:pPr>
      <w:r w:rsidRPr="000D390E">
        <w:rPr>
          <w:rFonts w:eastAsiaTheme="minorEastAsia"/>
          <w:b/>
          <w:sz w:val="20"/>
          <w:szCs w:val="20"/>
        </w:rPr>
        <w:t>МЕДВЕНСКОГО РАЙОНА</w:t>
      </w:r>
    </w:p>
    <w:p w:rsidR="00CC61B0" w:rsidRPr="000D390E" w:rsidRDefault="00CC61B0" w:rsidP="000D390E">
      <w:pPr>
        <w:pStyle w:val="a6"/>
        <w:spacing w:before="0" w:beforeAutospacing="0" w:after="0"/>
        <w:ind w:firstLine="284"/>
        <w:jc w:val="center"/>
        <w:rPr>
          <w:rFonts w:eastAsiaTheme="minorEastAsia"/>
          <w:b/>
          <w:sz w:val="20"/>
          <w:szCs w:val="20"/>
        </w:rPr>
      </w:pPr>
      <w:r w:rsidRPr="000D390E">
        <w:rPr>
          <w:rFonts w:eastAsiaTheme="minorEastAsia"/>
          <w:b/>
          <w:sz w:val="20"/>
          <w:szCs w:val="20"/>
        </w:rPr>
        <w:t>КУРСКОЙ ОБЛАСТИ</w:t>
      </w:r>
    </w:p>
    <w:p w:rsidR="00CC61B0" w:rsidRPr="000D390E" w:rsidRDefault="00CC61B0" w:rsidP="000D390E">
      <w:pPr>
        <w:pStyle w:val="a6"/>
        <w:spacing w:before="0" w:beforeAutospacing="0" w:after="0"/>
        <w:ind w:firstLine="284"/>
        <w:jc w:val="center"/>
        <w:rPr>
          <w:rFonts w:eastAsiaTheme="minorEastAsia"/>
          <w:b/>
          <w:sz w:val="20"/>
          <w:szCs w:val="20"/>
        </w:rPr>
      </w:pPr>
    </w:p>
    <w:p w:rsidR="00CC61B0" w:rsidRPr="000D390E" w:rsidRDefault="00CC61B0" w:rsidP="000D390E">
      <w:pPr>
        <w:pStyle w:val="a6"/>
        <w:spacing w:before="0" w:beforeAutospacing="0" w:after="0"/>
        <w:ind w:firstLine="284"/>
        <w:jc w:val="center"/>
        <w:rPr>
          <w:rFonts w:eastAsiaTheme="minorEastAsia"/>
          <w:b/>
          <w:sz w:val="20"/>
          <w:szCs w:val="20"/>
        </w:rPr>
      </w:pPr>
      <w:r w:rsidRPr="000D390E">
        <w:rPr>
          <w:rFonts w:eastAsiaTheme="minorEastAsia"/>
          <w:b/>
          <w:sz w:val="20"/>
          <w:szCs w:val="20"/>
        </w:rPr>
        <w:t>ПОСТАНОВЛЕНИЕ</w:t>
      </w:r>
    </w:p>
    <w:p w:rsidR="00CC61B0" w:rsidRPr="000D390E" w:rsidRDefault="00CC61B0" w:rsidP="000D390E">
      <w:pPr>
        <w:pStyle w:val="a6"/>
        <w:spacing w:before="0" w:beforeAutospacing="0" w:after="0"/>
        <w:ind w:firstLine="284"/>
        <w:jc w:val="center"/>
        <w:rPr>
          <w:rFonts w:eastAsiaTheme="minorEastAsia"/>
          <w:b/>
          <w:sz w:val="20"/>
          <w:szCs w:val="20"/>
        </w:rPr>
      </w:pPr>
      <w:r w:rsidRPr="000D390E">
        <w:rPr>
          <w:rFonts w:eastAsiaTheme="minorEastAsia"/>
          <w:b/>
          <w:sz w:val="20"/>
          <w:szCs w:val="20"/>
        </w:rPr>
        <w:t>от 30 января 2020 года № 13-па</w:t>
      </w:r>
    </w:p>
    <w:p w:rsidR="00CC61B0" w:rsidRPr="000D390E" w:rsidRDefault="00CC61B0" w:rsidP="000D390E">
      <w:pPr>
        <w:pStyle w:val="a6"/>
        <w:spacing w:before="0" w:beforeAutospacing="0" w:after="0"/>
        <w:ind w:firstLine="284"/>
        <w:jc w:val="center"/>
        <w:rPr>
          <w:rFonts w:eastAsiaTheme="minorEastAsia"/>
          <w:b/>
          <w:sz w:val="20"/>
          <w:szCs w:val="20"/>
        </w:rPr>
      </w:pPr>
    </w:p>
    <w:p w:rsidR="00CC61B0" w:rsidRPr="000D390E" w:rsidRDefault="00CC61B0" w:rsidP="000D390E">
      <w:pPr>
        <w:pStyle w:val="a6"/>
        <w:spacing w:before="0" w:beforeAutospacing="0" w:after="0"/>
        <w:ind w:firstLine="284"/>
        <w:jc w:val="center"/>
        <w:rPr>
          <w:rFonts w:eastAsiaTheme="minorEastAsia"/>
          <w:b/>
          <w:sz w:val="20"/>
          <w:szCs w:val="20"/>
        </w:rPr>
      </w:pPr>
      <w:r w:rsidRPr="000D390E">
        <w:rPr>
          <w:rFonts w:eastAsiaTheme="minorEastAsia"/>
          <w:b/>
          <w:sz w:val="20"/>
          <w:szCs w:val="20"/>
        </w:rPr>
        <w:t>О внесении изменений в Постановление Администрации Нижнереутчанского сельсовета Медвенского района Курской области от 12.03.2015 №37-па «Об утверждении муниципальной программы «Профилактика правонарушений в Нижнереутчанском сельсовете Медвенского района Курской области на 2015-2019 годы»</w:t>
      </w:r>
    </w:p>
    <w:p w:rsidR="00CC61B0" w:rsidRPr="00CC61B0" w:rsidRDefault="00CC61B0" w:rsidP="00CC61B0">
      <w:pPr>
        <w:pStyle w:val="a6"/>
        <w:spacing w:before="0" w:beforeAutospacing="0" w:after="0"/>
        <w:ind w:firstLine="284"/>
        <w:jc w:val="both"/>
        <w:rPr>
          <w:rFonts w:eastAsiaTheme="minorEastAsia"/>
          <w:sz w:val="20"/>
          <w:szCs w:val="20"/>
        </w:rPr>
      </w:pP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В соответствии с Уставом муниципального образования «Нижнереутчанский сельсовет» Медвенского района Курской области, Положением о бюджетном процессе в муниципальном образовании «Нижнереутчанский сельсовет» Медвенского района Курской области, утвержденным решением Собрания депутатов Нижнереутчанского сельсовета Медвенского района Курской области 04.04.2014 №48/366 (с изменениями), решением Собрания депутатов Нижнереутчанского сельсовета Медвенского района Курской области от 28.12.2019 года № 66/261 «О внесении изменений и дополнений в решение Собрания депутатов Нижнереутчанского сельсовета Медвенского района Курской области от  20.12.2018 г. №48/211 «О бюджете муниципального образования «Нижнереутчанский сельсовет» Медвенского района Курской области на 2019 и плановый период 2020 и 2021 годов», Администрация Нижнереутчанского сельсовета Медвенского района постановляет:</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1. В постановлении Администрации Нижнереутчанского сельсовета Медвенского района от 12.03.2015 №37-па «Об утверждении муниципальной программы «Профилактика правонарушений в Нижнереутчанском сельсовете Медвенского района Курской области на 2015-2019 годы» (в редакции от от 31.12.2015 №194-па, 30.12.2016 №238-па,03.05.2018 №60-па, 29.12.2017 178-па, 18.01.2019 №9-па):</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1.1. в разделе «Объемы бюджетных ассигнований программы» паспорта программы слова «составит 2000,00 рублей» заменить словами «составит 0,00 рублей», слова «2019 год –1000,00 рублей» заменить словами «2019 год –0,00 рублей»;</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1.2. в пункте «Обоснование объема финансовых ресурсов, необходимых для реализации муниципальной программы» паспорта программы слова «всего 2000,00 рублей» заменить словами «всего 0,00 рублей», слова «2019 год –1000,00 рублей» заменить словами «2019 год –0,00 рублей»;</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1.3. в разделе «Ресурсное обеспечение подпрограммы» паспорта подпрограммы слова «составит 2000,00 рублей» заменить словами «составит 0,00 рублей», слова «2019 год –1000,00 рублей» заменить словами «2019 год -0,00 рублей»;</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1.4. в пункте «Обоснование объема финансовых ресурсов, необходимых для реализации муниципальной программы» паспорта подпрограммы слова «в сумме 2000,00 рублей» заменить словами «в сумме 0,00 рублей», слова «2019 год –1000,00 рублей» заменить словами «2019 год –0,00 рублей»;</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1.5. в приложении №3 к муниципальной программе «Профилактика правонарушений в Нижнереутчанском сельсовете Медвенского района Курской области на 2015-2019 годы» в столбце 10 цифры «1000,00» заменить цифрами «0,00»;</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1.6. приложение №4 к муниципальной программе «Профилактика правонарушений в Нижнереутчанском сельсовете Медвенского района Курской области на 2015-2019 годы» в столбце 6 (Второй год планового периода (2019 г.) цифры «1000,00» заменить цифрами «0,00».</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2. Начальнику отдела бюджетного учета и отчетности Администрации Нижнереутчанского сельсовета Медвенского района Курской области при уточнении бюджета Нижнереутчанского сельсовета Медвенского района Курской области на 2019 год и плановый период 2020-2021 годов предусматривать ассигнования на реализацию Программы.</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 xml:space="preserve">         3. Контроль за настоящим постановлением оставляю за собой.</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4.Настоящее постановление вступает в силу со дня его подписания, распространяется на правоотношения, возникшие с 29 декабря 2019 года и подлежит размещению на официальном сайте Администрации Нижнереутчанского сельсовета Медвенского района Курской области в сети «Интернет».</w:t>
      </w:r>
    </w:p>
    <w:p w:rsidR="00CC61B0" w:rsidRPr="00CC61B0" w:rsidRDefault="00CC61B0" w:rsidP="00CC61B0">
      <w:pPr>
        <w:pStyle w:val="a6"/>
        <w:spacing w:before="0" w:beforeAutospacing="0" w:after="0"/>
        <w:ind w:firstLine="284"/>
        <w:jc w:val="both"/>
        <w:rPr>
          <w:rFonts w:eastAsiaTheme="minorEastAsia"/>
          <w:sz w:val="20"/>
          <w:szCs w:val="20"/>
        </w:rPr>
      </w:pPr>
    </w:p>
    <w:p w:rsid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Глава Нижнереутчанского сельсовета                                                    П.В.Тришин</w:t>
      </w:r>
    </w:p>
    <w:p w:rsidR="000D390E" w:rsidRDefault="000D390E" w:rsidP="00CC61B0">
      <w:pPr>
        <w:pStyle w:val="a6"/>
        <w:spacing w:before="0" w:beforeAutospacing="0" w:after="0"/>
        <w:ind w:firstLine="284"/>
        <w:jc w:val="both"/>
        <w:rPr>
          <w:rFonts w:eastAsiaTheme="minorEastAsia"/>
          <w:sz w:val="20"/>
          <w:szCs w:val="20"/>
        </w:rPr>
      </w:pPr>
    </w:p>
    <w:p w:rsidR="000D390E" w:rsidRPr="000D390E" w:rsidRDefault="000D390E" w:rsidP="000D390E">
      <w:pPr>
        <w:pStyle w:val="a6"/>
        <w:spacing w:before="0" w:beforeAutospacing="0" w:after="0"/>
        <w:ind w:firstLine="284"/>
        <w:jc w:val="center"/>
        <w:rPr>
          <w:rFonts w:eastAsiaTheme="minorEastAsia"/>
          <w:b/>
          <w:sz w:val="20"/>
          <w:szCs w:val="20"/>
        </w:rPr>
      </w:pPr>
    </w:p>
    <w:p w:rsidR="00CC61B0" w:rsidRPr="000D390E" w:rsidRDefault="00CC61B0" w:rsidP="000D390E">
      <w:pPr>
        <w:pStyle w:val="a6"/>
        <w:spacing w:before="0" w:beforeAutospacing="0" w:after="0"/>
        <w:ind w:firstLine="284"/>
        <w:jc w:val="center"/>
        <w:rPr>
          <w:rFonts w:eastAsiaTheme="minorEastAsia"/>
          <w:b/>
          <w:sz w:val="20"/>
          <w:szCs w:val="20"/>
        </w:rPr>
      </w:pPr>
      <w:r w:rsidRPr="000D390E">
        <w:rPr>
          <w:rFonts w:eastAsiaTheme="minorEastAsia"/>
          <w:b/>
          <w:sz w:val="20"/>
          <w:szCs w:val="20"/>
        </w:rPr>
        <w:t>АДМИНИСТРАЦИЯ</w:t>
      </w:r>
    </w:p>
    <w:p w:rsidR="00CC61B0" w:rsidRPr="000D390E" w:rsidRDefault="00CC61B0" w:rsidP="000D390E">
      <w:pPr>
        <w:pStyle w:val="a6"/>
        <w:spacing w:before="0" w:beforeAutospacing="0" w:after="0"/>
        <w:ind w:firstLine="284"/>
        <w:jc w:val="center"/>
        <w:rPr>
          <w:rFonts w:eastAsiaTheme="minorEastAsia"/>
          <w:b/>
          <w:sz w:val="20"/>
          <w:szCs w:val="20"/>
        </w:rPr>
      </w:pPr>
      <w:r w:rsidRPr="000D390E">
        <w:rPr>
          <w:rFonts w:eastAsiaTheme="minorEastAsia"/>
          <w:b/>
          <w:sz w:val="20"/>
          <w:szCs w:val="20"/>
        </w:rPr>
        <w:t>НИЖНЕРЕУТЧАНСКОГО СЕЛЬСОВЕТА</w:t>
      </w:r>
    </w:p>
    <w:p w:rsidR="00CC61B0" w:rsidRPr="000D390E" w:rsidRDefault="00CC61B0" w:rsidP="000D390E">
      <w:pPr>
        <w:pStyle w:val="a6"/>
        <w:spacing w:before="0" w:beforeAutospacing="0" w:after="0"/>
        <w:ind w:firstLine="284"/>
        <w:jc w:val="center"/>
        <w:rPr>
          <w:rFonts w:eastAsiaTheme="minorEastAsia"/>
          <w:b/>
          <w:sz w:val="20"/>
          <w:szCs w:val="20"/>
        </w:rPr>
      </w:pPr>
      <w:r w:rsidRPr="000D390E">
        <w:rPr>
          <w:rFonts w:eastAsiaTheme="minorEastAsia"/>
          <w:b/>
          <w:sz w:val="20"/>
          <w:szCs w:val="20"/>
        </w:rPr>
        <w:t>МЕДВЕНСКОГО РАЙОНА</w:t>
      </w:r>
    </w:p>
    <w:p w:rsidR="00CC61B0" w:rsidRPr="000D390E" w:rsidRDefault="00CC61B0" w:rsidP="000D390E">
      <w:pPr>
        <w:pStyle w:val="a6"/>
        <w:spacing w:before="0" w:beforeAutospacing="0" w:after="0"/>
        <w:ind w:firstLine="284"/>
        <w:jc w:val="center"/>
        <w:rPr>
          <w:rFonts w:eastAsiaTheme="minorEastAsia"/>
          <w:b/>
          <w:sz w:val="20"/>
          <w:szCs w:val="20"/>
        </w:rPr>
      </w:pPr>
      <w:r w:rsidRPr="000D390E">
        <w:rPr>
          <w:rFonts w:eastAsiaTheme="minorEastAsia"/>
          <w:b/>
          <w:sz w:val="20"/>
          <w:szCs w:val="20"/>
        </w:rPr>
        <w:t>КУРСКОЙ ОБЛАСТИ</w:t>
      </w:r>
    </w:p>
    <w:p w:rsidR="00CC61B0" w:rsidRPr="000D390E" w:rsidRDefault="00CC61B0" w:rsidP="000D390E">
      <w:pPr>
        <w:pStyle w:val="a6"/>
        <w:spacing w:before="0" w:beforeAutospacing="0" w:after="0"/>
        <w:ind w:firstLine="284"/>
        <w:jc w:val="center"/>
        <w:rPr>
          <w:rFonts w:eastAsiaTheme="minorEastAsia"/>
          <w:b/>
          <w:sz w:val="20"/>
          <w:szCs w:val="20"/>
        </w:rPr>
      </w:pPr>
    </w:p>
    <w:p w:rsidR="00CC61B0" w:rsidRPr="000D390E" w:rsidRDefault="00CC61B0" w:rsidP="000D390E">
      <w:pPr>
        <w:pStyle w:val="a6"/>
        <w:spacing w:before="0" w:beforeAutospacing="0" w:after="0"/>
        <w:ind w:firstLine="284"/>
        <w:jc w:val="center"/>
        <w:rPr>
          <w:rFonts w:eastAsiaTheme="minorEastAsia"/>
          <w:b/>
          <w:sz w:val="20"/>
          <w:szCs w:val="20"/>
        </w:rPr>
      </w:pPr>
      <w:r w:rsidRPr="000D390E">
        <w:rPr>
          <w:rFonts w:eastAsiaTheme="minorEastAsia"/>
          <w:b/>
          <w:sz w:val="20"/>
          <w:szCs w:val="20"/>
        </w:rPr>
        <w:t>ПОСТАНОВЛЕНИЕ</w:t>
      </w:r>
    </w:p>
    <w:p w:rsidR="00CC61B0" w:rsidRPr="000D390E" w:rsidRDefault="00CC61B0" w:rsidP="000D390E">
      <w:pPr>
        <w:pStyle w:val="a6"/>
        <w:spacing w:before="0" w:beforeAutospacing="0" w:after="0"/>
        <w:ind w:firstLine="284"/>
        <w:jc w:val="center"/>
        <w:rPr>
          <w:rFonts w:eastAsiaTheme="minorEastAsia"/>
          <w:b/>
          <w:sz w:val="20"/>
          <w:szCs w:val="20"/>
        </w:rPr>
      </w:pPr>
      <w:r w:rsidRPr="000D390E">
        <w:rPr>
          <w:rFonts w:eastAsiaTheme="minorEastAsia"/>
          <w:b/>
          <w:sz w:val="20"/>
          <w:szCs w:val="20"/>
        </w:rPr>
        <w:t>от 30 января 2020 года № 14-па</w:t>
      </w:r>
    </w:p>
    <w:p w:rsidR="00CC61B0" w:rsidRPr="000D390E" w:rsidRDefault="00CC61B0" w:rsidP="000D390E">
      <w:pPr>
        <w:pStyle w:val="a6"/>
        <w:spacing w:before="0" w:beforeAutospacing="0" w:after="0"/>
        <w:ind w:firstLine="284"/>
        <w:jc w:val="center"/>
        <w:rPr>
          <w:rFonts w:eastAsiaTheme="minorEastAsia"/>
          <w:b/>
          <w:sz w:val="20"/>
          <w:szCs w:val="20"/>
        </w:rPr>
      </w:pPr>
    </w:p>
    <w:p w:rsidR="00CC61B0" w:rsidRPr="000D390E" w:rsidRDefault="00CC61B0" w:rsidP="000D390E">
      <w:pPr>
        <w:pStyle w:val="a6"/>
        <w:spacing w:before="0" w:beforeAutospacing="0" w:after="0"/>
        <w:ind w:firstLine="284"/>
        <w:jc w:val="center"/>
        <w:rPr>
          <w:rFonts w:eastAsiaTheme="minorEastAsia"/>
          <w:b/>
          <w:sz w:val="20"/>
          <w:szCs w:val="20"/>
        </w:rPr>
      </w:pPr>
      <w:r w:rsidRPr="000D390E">
        <w:rPr>
          <w:rFonts w:eastAsiaTheme="minorEastAsia"/>
          <w:b/>
          <w:sz w:val="20"/>
          <w:szCs w:val="20"/>
        </w:rPr>
        <w:t>О внесении изменений в Постановление Администрации Нижнереутчанского сельсовета Медвенского района Курской области от 20.02.2015 №17-па «Об утверждении муниципальной программы «Социальная поддержка граждан Нижнереутчанского сельсовета Медвенского района Курской области на 2015-2019 годы»</w:t>
      </w:r>
    </w:p>
    <w:p w:rsidR="00CC61B0" w:rsidRPr="00CC61B0" w:rsidRDefault="00CC61B0" w:rsidP="00CC61B0">
      <w:pPr>
        <w:pStyle w:val="a6"/>
        <w:spacing w:before="0" w:beforeAutospacing="0" w:after="0"/>
        <w:ind w:firstLine="284"/>
        <w:jc w:val="both"/>
        <w:rPr>
          <w:rFonts w:eastAsiaTheme="minorEastAsia"/>
          <w:sz w:val="20"/>
          <w:szCs w:val="20"/>
        </w:rPr>
      </w:pPr>
    </w:p>
    <w:p w:rsidR="00CC61B0" w:rsidRPr="00CC61B0" w:rsidRDefault="00CC61B0" w:rsidP="00CC61B0">
      <w:pPr>
        <w:pStyle w:val="a6"/>
        <w:spacing w:before="0" w:beforeAutospacing="0" w:after="0"/>
        <w:ind w:firstLine="284"/>
        <w:jc w:val="both"/>
        <w:rPr>
          <w:rFonts w:eastAsiaTheme="minorEastAsia"/>
          <w:sz w:val="20"/>
          <w:szCs w:val="20"/>
        </w:rPr>
      </w:pPr>
    </w:p>
    <w:p w:rsidR="00CC61B0" w:rsidRPr="00CC61B0" w:rsidRDefault="00CC61B0" w:rsidP="00CC61B0">
      <w:pPr>
        <w:pStyle w:val="a6"/>
        <w:spacing w:before="0" w:beforeAutospacing="0" w:after="0"/>
        <w:ind w:firstLine="284"/>
        <w:jc w:val="both"/>
        <w:rPr>
          <w:rFonts w:eastAsiaTheme="minorEastAsia"/>
          <w:sz w:val="20"/>
          <w:szCs w:val="20"/>
        </w:rPr>
      </w:pP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В соответствии с Уставом муниципального образования «Нижнереутчанский сельсовет» Медвенского района Курской области, Положением о бюджетном процессе в муниципальном образовании «Нижнереутчанский сельсовет» Медвенского района Курской области, утвержденным решением Собрания депутатов Нижнереутчанского сельсовета Медвенского района Курской области 04.04.2014 №48/366 (с изменениями), решением Собрания депутатов Нижнереутчанского сельсовета Медвенского района Курской области от 28.12.2019 года № 66/261 «О внесении изменений и дополнений в решение Собрания депутатов Нижнереутчанского сельсовета Медвенского района Курской области от  20.12.2018 г. №48/211 «О бюджете муниципального образования «Нижнереутчанский сельсовет» Медвенского района Курской области на 2019 и плановый период 2020 и 2021 годов», Администрация Нижнереутчанского сельсовета Медвенского района постановляет:</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1. В постановлении Администрации Нижнереутчанского сельсовета Медвенского района от 20.02.2015 №17-па «Об утверждении муниципальной программы «Социальная поддержка граждан Нижнереутчанского сельсовета Медвенского района Курской области на 2015-2019 годы» (в редакции от 29.07.2015 года №94-па, от 20.08.2015 года №104-па, от 26.10.2015 года №139-па, от 18.11.2015 года №155-па, от 31.12.2015 года №186-па, от 30.12.2016 года №230-па, от 03.05.2017 года №64-па, от 29.12.2017г. №184-па, 01.02.2018г. №23-па, от 30.10.2018 года №135-па, от 30.11.2018 №157-па, от 27.05.2019 №49-па, от 31.07.2019 №68-па, от 25.11.2019 года № 115-па):</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1.1. в разделе «Объемы бюджетных ассигнований программы» паспорта программы слова «составит 2052272,41 рублей» заменить словами «составит -2052100,68 рублей», слова «2019 год – 491796,00 рублей» заменить словами «2019 год – 491624,27 рублей»;</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1.2. в пункте 10 «Обоснование объема финансовых ресурсов, необходимых для реализации программы» паспорта программы слова «составит 2052272,41 рублей» заменить словами «составит -2052100,68 рублей», слова «2019 год – 491796,00 рублей» заменить словами «2019 год – 491624,27 рублей»;</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1.3. в разделе «Объемы бюджетных ассигнований подпрограммы» паспорта подпрограммы слова «составит 2052272,41 рублей» заменить словами «составит -2052100,68 рублей», слова «2019 год – 491796,00 рублей» заменить словами «2019 год – 491624,27 рублей»;</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1.4. в пункте 8 «Обоснование объема финансовых ресурсов, необходимых для реализации подпрограммы «Развитие мер социальной поддержки отдельных категорий граждан» паспорта подпрограммы слова «составит 2052272,41 рублей» заменить словами «составит 2052100,68 рублей», слова «2019 год – 491796,00 рублей» заменить словами «2019 год – 491624,27 рублей»;</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1.5. приложение №3 к муниципальной программе «Социальная поддержка граждан Нижнереутчанского сельсовета Медвенского района Курской области на 2015-2019 годы» в столбце 12 цифры «491796,00» заменить цифрами «491624,27»</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1.6. приложение №4 к муниципальной программе «Социальная поддержка граждан Нижнереутчанского сельсовета Медвенского района Курской области на 2015-2019 годы» в столбце 8 цифры «491796,00» заменить цифрами «491624,27».</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2. Начальнику отдела бюджетного учета и отчетности Администрации Нижнереутчанского сельсовета Медвенского района Курской области при уточнении бюджета Нижнереутчанского сельсовета Медвенского района Курской области на 2019 год и плановый период 2020-2021 годов предусматривать ассигнования на реализацию Программы.</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 xml:space="preserve">        3. Контроль за настоящим постановлением оставляю за собой.</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 xml:space="preserve">        4.Настоящее постановление вступает в силу со дня его подписания и подлежит размещению на официальном сайте Администрации Нижнереутчанского сельсовета Медвенского района Курской области в сети «Интернет».</w:t>
      </w:r>
    </w:p>
    <w:p w:rsidR="00CC61B0" w:rsidRPr="00CC61B0" w:rsidRDefault="00CC61B0" w:rsidP="00CC61B0">
      <w:pPr>
        <w:pStyle w:val="a6"/>
        <w:spacing w:before="0" w:beforeAutospacing="0" w:after="0"/>
        <w:ind w:firstLine="284"/>
        <w:jc w:val="both"/>
        <w:rPr>
          <w:rFonts w:eastAsiaTheme="minorEastAsia"/>
          <w:sz w:val="20"/>
          <w:szCs w:val="20"/>
        </w:rPr>
      </w:pPr>
    </w:p>
    <w:p w:rsidR="00CC61B0" w:rsidRPr="00CC61B0" w:rsidRDefault="00CC61B0" w:rsidP="00CC61B0">
      <w:pPr>
        <w:pStyle w:val="a6"/>
        <w:spacing w:before="0" w:beforeAutospacing="0" w:after="0"/>
        <w:ind w:firstLine="284"/>
        <w:jc w:val="both"/>
        <w:rPr>
          <w:rFonts w:eastAsiaTheme="minorEastAsia"/>
          <w:sz w:val="20"/>
          <w:szCs w:val="20"/>
        </w:rPr>
      </w:pPr>
    </w:p>
    <w:p w:rsid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Глава Нижнереутчанского сельсовета                                                    П.В.Тришин</w:t>
      </w:r>
    </w:p>
    <w:p w:rsidR="000D390E" w:rsidRDefault="000D390E" w:rsidP="00CC61B0">
      <w:pPr>
        <w:pStyle w:val="a6"/>
        <w:spacing w:before="0" w:beforeAutospacing="0" w:after="0"/>
        <w:ind w:firstLine="284"/>
        <w:jc w:val="both"/>
        <w:rPr>
          <w:rFonts w:eastAsiaTheme="minorEastAsia"/>
          <w:sz w:val="20"/>
          <w:szCs w:val="20"/>
        </w:rPr>
      </w:pPr>
    </w:p>
    <w:p w:rsidR="00CC61B0" w:rsidRPr="000D390E" w:rsidRDefault="00CC61B0" w:rsidP="000D390E">
      <w:pPr>
        <w:pStyle w:val="a6"/>
        <w:spacing w:before="0" w:beforeAutospacing="0" w:after="0"/>
        <w:ind w:firstLine="284"/>
        <w:jc w:val="center"/>
        <w:rPr>
          <w:rFonts w:eastAsiaTheme="minorEastAsia"/>
          <w:b/>
          <w:sz w:val="20"/>
          <w:szCs w:val="20"/>
        </w:rPr>
      </w:pPr>
      <w:r w:rsidRPr="000D390E">
        <w:rPr>
          <w:rFonts w:eastAsiaTheme="minorEastAsia"/>
          <w:b/>
          <w:sz w:val="20"/>
          <w:szCs w:val="20"/>
        </w:rPr>
        <w:t>АДМИНИСТРАЦИЯ</w:t>
      </w:r>
    </w:p>
    <w:p w:rsidR="00CC61B0" w:rsidRPr="000D390E" w:rsidRDefault="00CC61B0" w:rsidP="000D390E">
      <w:pPr>
        <w:pStyle w:val="a6"/>
        <w:spacing w:before="0" w:beforeAutospacing="0" w:after="0"/>
        <w:ind w:firstLine="284"/>
        <w:jc w:val="center"/>
        <w:rPr>
          <w:rFonts w:eastAsiaTheme="minorEastAsia"/>
          <w:b/>
          <w:sz w:val="20"/>
          <w:szCs w:val="20"/>
        </w:rPr>
      </w:pPr>
      <w:r w:rsidRPr="000D390E">
        <w:rPr>
          <w:rFonts w:eastAsiaTheme="minorEastAsia"/>
          <w:b/>
          <w:sz w:val="20"/>
          <w:szCs w:val="20"/>
        </w:rPr>
        <w:t>НИЖНЕРЕУТЧАНСКОГО СЕЛЬСОВЕТА</w:t>
      </w:r>
    </w:p>
    <w:p w:rsidR="00CC61B0" w:rsidRPr="000D390E" w:rsidRDefault="00CC61B0" w:rsidP="000D390E">
      <w:pPr>
        <w:pStyle w:val="a6"/>
        <w:spacing w:before="0" w:beforeAutospacing="0" w:after="0"/>
        <w:ind w:firstLine="284"/>
        <w:jc w:val="center"/>
        <w:rPr>
          <w:rFonts w:eastAsiaTheme="minorEastAsia"/>
          <w:b/>
          <w:sz w:val="20"/>
          <w:szCs w:val="20"/>
        </w:rPr>
      </w:pPr>
      <w:r w:rsidRPr="000D390E">
        <w:rPr>
          <w:rFonts w:eastAsiaTheme="minorEastAsia"/>
          <w:b/>
          <w:sz w:val="20"/>
          <w:szCs w:val="20"/>
        </w:rPr>
        <w:t>МЕДВЕНСКОГО РАЙОНА</w:t>
      </w:r>
    </w:p>
    <w:p w:rsidR="00CC61B0" w:rsidRPr="000D390E" w:rsidRDefault="00CC61B0" w:rsidP="000D390E">
      <w:pPr>
        <w:pStyle w:val="a6"/>
        <w:spacing w:before="0" w:beforeAutospacing="0" w:after="0"/>
        <w:ind w:firstLine="284"/>
        <w:jc w:val="center"/>
        <w:rPr>
          <w:rFonts w:eastAsiaTheme="minorEastAsia"/>
          <w:b/>
          <w:sz w:val="20"/>
          <w:szCs w:val="20"/>
        </w:rPr>
      </w:pPr>
      <w:r w:rsidRPr="000D390E">
        <w:rPr>
          <w:rFonts w:eastAsiaTheme="minorEastAsia"/>
          <w:b/>
          <w:sz w:val="20"/>
          <w:szCs w:val="20"/>
        </w:rPr>
        <w:t>КУРСКОЙ ОБЛАСТИ</w:t>
      </w:r>
    </w:p>
    <w:p w:rsidR="00CC61B0" w:rsidRPr="000D390E" w:rsidRDefault="00CC61B0" w:rsidP="000D390E">
      <w:pPr>
        <w:pStyle w:val="a6"/>
        <w:spacing w:before="0" w:beforeAutospacing="0" w:after="0"/>
        <w:ind w:firstLine="284"/>
        <w:jc w:val="center"/>
        <w:rPr>
          <w:rFonts w:eastAsiaTheme="minorEastAsia"/>
          <w:b/>
          <w:sz w:val="20"/>
          <w:szCs w:val="20"/>
        </w:rPr>
      </w:pPr>
    </w:p>
    <w:p w:rsidR="00CC61B0" w:rsidRPr="000D390E" w:rsidRDefault="00CC61B0" w:rsidP="000D390E">
      <w:pPr>
        <w:pStyle w:val="a6"/>
        <w:spacing w:before="0" w:beforeAutospacing="0" w:after="0"/>
        <w:ind w:firstLine="284"/>
        <w:jc w:val="center"/>
        <w:rPr>
          <w:rFonts w:eastAsiaTheme="minorEastAsia"/>
          <w:b/>
          <w:sz w:val="20"/>
          <w:szCs w:val="20"/>
        </w:rPr>
      </w:pPr>
      <w:r w:rsidRPr="000D390E">
        <w:rPr>
          <w:rFonts w:eastAsiaTheme="minorEastAsia"/>
          <w:b/>
          <w:sz w:val="20"/>
          <w:szCs w:val="20"/>
        </w:rPr>
        <w:t>ПОСТАНОВЛЕНИЕ</w:t>
      </w:r>
    </w:p>
    <w:p w:rsidR="00CC61B0" w:rsidRPr="000D390E" w:rsidRDefault="00CC61B0" w:rsidP="000D390E">
      <w:pPr>
        <w:pStyle w:val="a6"/>
        <w:spacing w:before="0" w:beforeAutospacing="0" w:after="0"/>
        <w:ind w:firstLine="284"/>
        <w:jc w:val="center"/>
        <w:rPr>
          <w:rFonts w:eastAsiaTheme="minorEastAsia"/>
          <w:b/>
          <w:sz w:val="20"/>
          <w:szCs w:val="20"/>
        </w:rPr>
      </w:pPr>
      <w:r w:rsidRPr="000D390E">
        <w:rPr>
          <w:rFonts w:eastAsiaTheme="minorEastAsia"/>
          <w:b/>
          <w:sz w:val="20"/>
          <w:szCs w:val="20"/>
        </w:rPr>
        <w:t>от 30 января 2020 года № 16-па</w:t>
      </w:r>
    </w:p>
    <w:p w:rsidR="00CC61B0" w:rsidRPr="000D390E" w:rsidRDefault="00CC61B0" w:rsidP="000D390E">
      <w:pPr>
        <w:pStyle w:val="a6"/>
        <w:spacing w:before="0" w:beforeAutospacing="0" w:after="0"/>
        <w:ind w:firstLine="284"/>
        <w:jc w:val="center"/>
        <w:rPr>
          <w:rFonts w:eastAsiaTheme="minorEastAsia"/>
          <w:b/>
          <w:sz w:val="20"/>
          <w:szCs w:val="20"/>
        </w:rPr>
      </w:pPr>
    </w:p>
    <w:p w:rsidR="00CC61B0" w:rsidRPr="000D390E" w:rsidRDefault="00CC61B0" w:rsidP="000D390E">
      <w:pPr>
        <w:pStyle w:val="a6"/>
        <w:spacing w:before="0" w:beforeAutospacing="0" w:after="0"/>
        <w:ind w:firstLine="284"/>
        <w:jc w:val="center"/>
        <w:rPr>
          <w:rFonts w:eastAsiaTheme="minorEastAsia"/>
          <w:b/>
          <w:sz w:val="20"/>
          <w:szCs w:val="20"/>
        </w:rPr>
      </w:pPr>
      <w:r w:rsidRPr="000D390E">
        <w:rPr>
          <w:rFonts w:eastAsiaTheme="minorEastAsia"/>
          <w:b/>
          <w:sz w:val="20"/>
          <w:szCs w:val="20"/>
        </w:rPr>
        <w:t>О внесении изменений в Постановление Администрации Нижнереутчанского сельсовета Медвенского района Курской области от 20.02.2015 года №19-па «Об утверждении муниципальной программы «Управление муниципальным имуществом и земельными ресурсами Нижнереутчанского сельсовета Медвенского района Курской области на 2015-2019 годы»</w:t>
      </w:r>
    </w:p>
    <w:p w:rsidR="00CC61B0" w:rsidRPr="00CC61B0" w:rsidRDefault="00CC61B0" w:rsidP="00CC61B0">
      <w:pPr>
        <w:pStyle w:val="a6"/>
        <w:spacing w:before="0" w:beforeAutospacing="0" w:after="0"/>
        <w:ind w:firstLine="284"/>
        <w:jc w:val="both"/>
        <w:rPr>
          <w:rFonts w:eastAsiaTheme="minorEastAsia"/>
          <w:sz w:val="20"/>
          <w:szCs w:val="20"/>
        </w:rPr>
      </w:pP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В соответствии с Уставом муниципального образования «Нижнереутчанский сельсовет» Медвенского района Курской области, Положением о бюджетном процессе в муниципальном образовании «Нижнереутчанский сельсовет» Медвенского района Курской области, утвержденным решением Собрания депутатов Нижнереутчанского сельсовета Медвенского района Курской области 04.04.2014 №48/366 (с изменениями), решением Собрания депутатов Нижнереутчанского сельсовета Медвенского района Курской области от 28.12.2019 года № 66/261 «О внесении изменений и дополнений в решение Собрания депутатов Нижнереутчанского сельсовета Медвенского района Курской области от  20.12.2018 г. №48/211 «О бюджете муниципального образования «Нижнереутчанский сельсовет» Медвенского района Курской области на 2019 и плановый период 2020 и 2021 годов», Администрация Нижнереутчанского сельсовета Медвенского района постановляет:</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1. В постановлении Администрации Нижнереутчанского сельсовета Медвенского района от 20.02.2015 года №19-па «Об утверждении муниципальной программы «Управление муниципальным имуществом и земельными ресурсами Нижнереутчанского сельсовета Медвенского района Курской области на 2015-2019 годы» (в редакции от 31.12.2015 года №187-па, от 30.12.2016 года № 231-па, от 30.11.2018 года №155-па, от  18.01.2019 года №14-па, от 31.07.2019 года № 70-па):</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1.1. в разделе «Объемы бюджетных ассигнований программы» паспорта программы слова «составляет 848217,00 рублей» заменить словами «составляет 1038763,00 рублей», слова «2019 год – 643217,00 рублей» заменить словами «2019 год –833763,00 рублей»;</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1.2. в пункте 7 «Ресурсное обеспечение» паспорта программы слова «составляет 848217,00 рублей» заменить словами «составляет 1038763,00рублей», слова «2019 год – 643217,00 рублей» заменить словами «2019год –833763,00 рублей»;</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1.3. в приложении №1 к муниципальной программе «Управление муниципальным имуществом и земельными ресурсами Нижнереутчанского сельсовета Медвенского района Курской области на 2015-2019 годы» Перечень мероприятий муниципальной программы «Управление муниципальным имуществом и земельными ресурсами Нижнереутчанского сельсовета Медвенского района Курской области на 2015-2019 годы», подпрограммы «Проведение муниципальной политики в области имущественных и земельных отношений» в 2019 году цифры «643217,00» заменить цифрами «833763,00».</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 xml:space="preserve">         2. Начальнику отдела бюджетного учета и отчетности Администрации Нижнереутчанского сельсовета Медвенского района Курской области при уточнении бюджета Нижнереутчанского сельсовета Медвенского района Курской области на 2019 год и плановый период 2020-2021 годов предусматривать ассигнования на реализацию Программы.</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 xml:space="preserve"> 2. Контроль за настоящим постановлением оставляю за собой.</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3. Настоящее постановление вступает в силу со дня его подписания, и подлежит размещению на официальном сайте Администрации Нижнереутчанского сельсовета Медвенского района Курской области в сети «Интернет».</w:t>
      </w:r>
    </w:p>
    <w:p w:rsid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Глава Нижнереутчанского сельсовета                                                    П.В.Тришин</w:t>
      </w:r>
    </w:p>
    <w:p w:rsidR="000D390E" w:rsidRDefault="000D390E" w:rsidP="00CC61B0">
      <w:pPr>
        <w:pStyle w:val="a6"/>
        <w:spacing w:before="0" w:beforeAutospacing="0" w:after="0"/>
        <w:ind w:firstLine="284"/>
        <w:jc w:val="both"/>
        <w:rPr>
          <w:rFonts w:eastAsiaTheme="minorEastAsia"/>
          <w:sz w:val="20"/>
          <w:szCs w:val="20"/>
        </w:rPr>
      </w:pPr>
    </w:p>
    <w:p w:rsidR="000D390E" w:rsidRDefault="000D390E" w:rsidP="00CC61B0">
      <w:pPr>
        <w:pStyle w:val="a6"/>
        <w:spacing w:before="0" w:beforeAutospacing="0" w:after="0"/>
        <w:ind w:firstLine="284"/>
        <w:jc w:val="both"/>
        <w:rPr>
          <w:rFonts w:eastAsiaTheme="minorEastAsia"/>
          <w:sz w:val="20"/>
          <w:szCs w:val="20"/>
        </w:rPr>
      </w:pPr>
    </w:p>
    <w:p w:rsidR="00CC61B0" w:rsidRPr="000D390E" w:rsidRDefault="00CC61B0" w:rsidP="000D390E">
      <w:pPr>
        <w:pStyle w:val="a6"/>
        <w:spacing w:before="0" w:beforeAutospacing="0" w:after="0"/>
        <w:ind w:firstLine="284"/>
        <w:jc w:val="center"/>
        <w:rPr>
          <w:rFonts w:eastAsiaTheme="minorEastAsia"/>
          <w:b/>
          <w:sz w:val="20"/>
          <w:szCs w:val="20"/>
        </w:rPr>
      </w:pPr>
      <w:r w:rsidRPr="000D390E">
        <w:rPr>
          <w:rFonts w:eastAsiaTheme="minorEastAsia"/>
          <w:b/>
          <w:sz w:val="20"/>
          <w:szCs w:val="20"/>
        </w:rPr>
        <w:t>АДМИНИСТРАЦИЯ</w:t>
      </w:r>
    </w:p>
    <w:p w:rsidR="00CC61B0" w:rsidRPr="000D390E" w:rsidRDefault="00CC61B0" w:rsidP="000D390E">
      <w:pPr>
        <w:pStyle w:val="a6"/>
        <w:spacing w:before="0" w:beforeAutospacing="0" w:after="0"/>
        <w:ind w:firstLine="284"/>
        <w:jc w:val="center"/>
        <w:rPr>
          <w:rFonts w:eastAsiaTheme="minorEastAsia"/>
          <w:b/>
          <w:sz w:val="20"/>
          <w:szCs w:val="20"/>
        </w:rPr>
      </w:pPr>
      <w:r w:rsidRPr="000D390E">
        <w:rPr>
          <w:rFonts w:eastAsiaTheme="minorEastAsia"/>
          <w:b/>
          <w:sz w:val="20"/>
          <w:szCs w:val="20"/>
        </w:rPr>
        <w:t>НИЖНЕРЕУТЧАНСКОГО СЕЛЬСОВЕТА</w:t>
      </w:r>
    </w:p>
    <w:p w:rsidR="00CC61B0" w:rsidRPr="000D390E" w:rsidRDefault="00CC61B0" w:rsidP="000D390E">
      <w:pPr>
        <w:pStyle w:val="a6"/>
        <w:spacing w:before="0" w:beforeAutospacing="0" w:after="0"/>
        <w:ind w:firstLine="284"/>
        <w:jc w:val="center"/>
        <w:rPr>
          <w:rFonts w:eastAsiaTheme="minorEastAsia"/>
          <w:b/>
          <w:sz w:val="20"/>
          <w:szCs w:val="20"/>
        </w:rPr>
      </w:pPr>
      <w:r w:rsidRPr="000D390E">
        <w:rPr>
          <w:rFonts w:eastAsiaTheme="minorEastAsia"/>
          <w:b/>
          <w:sz w:val="20"/>
          <w:szCs w:val="20"/>
        </w:rPr>
        <w:t>МЕДВЕНСКОГО РАЙОНА</w:t>
      </w:r>
    </w:p>
    <w:p w:rsidR="00CC61B0" w:rsidRPr="000D390E" w:rsidRDefault="00CC61B0" w:rsidP="000D390E">
      <w:pPr>
        <w:pStyle w:val="a6"/>
        <w:spacing w:before="0" w:beforeAutospacing="0" w:after="0"/>
        <w:ind w:firstLine="284"/>
        <w:jc w:val="center"/>
        <w:rPr>
          <w:rFonts w:eastAsiaTheme="minorEastAsia"/>
          <w:b/>
          <w:sz w:val="20"/>
          <w:szCs w:val="20"/>
        </w:rPr>
      </w:pPr>
      <w:r w:rsidRPr="000D390E">
        <w:rPr>
          <w:rFonts w:eastAsiaTheme="minorEastAsia"/>
          <w:b/>
          <w:sz w:val="20"/>
          <w:szCs w:val="20"/>
        </w:rPr>
        <w:t>КУРСКОЙ ОБЛАСТИ</w:t>
      </w:r>
    </w:p>
    <w:p w:rsidR="00CC61B0" w:rsidRPr="000D390E" w:rsidRDefault="00CC61B0" w:rsidP="000D390E">
      <w:pPr>
        <w:pStyle w:val="a6"/>
        <w:spacing w:before="0" w:beforeAutospacing="0" w:after="0"/>
        <w:ind w:firstLine="284"/>
        <w:jc w:val="center"/>
        <w:rPr>
          <w:rFonts w:eastAsiaTheme="minorEastAsia"/>
          <w:b/>
          <w:sz w:val="20"/>
          <w:szCs w:val="20"/>
        </w:rPr>
      </w:pPr>
    </w:p>
    <w:p w:rsidR="00CC61B0" w:rsidRPr="000D390E" w:rsidRDefault="00CC61B0" w:rsidP="000D390E">
      <w:pPr>
        <w:pStyle w:val="a6"/>
        <w:spacing w:before="0" w:beforeAutospacing="0" w:after="0"/>
        <w:ind w:firstLine="284"/>
        <w:jc w:val="center"/>
        <w:rPr>
          <w:rFonts w:eastAsiaTheme="minorEastAsia"/>
          <w:b/>
          <w:sz w:val="20"/>
          <w:szCs w:val="20"/>
        </w:rPr>
      </w:pPr>
      <w:r w:rsidRPr="000D390E">
        <w:rPr>
          <w:rFonts w:eastAsiaTheme="minorEastAsia"/>
          <w:b/>
          <w:sz w:val="20"/>
          <w:szCs w:val="20"/>
        </w:rPr>
        <w:t>ПОСТАНОВЛЕНИЕ</w:t>
      </w:r>
    </w:p>
    <w:p w:rsidR="00CC61B0" w:rsidRPr="000D390E" w:rsidRDefault="00CC61B0" w:rsidP="000D390E">
      <w:pPr>
        <w:pStyle w:val="a6"/>
        <w:spacing w:before="0" w:beforeAutospacing="0" w:after="0"/>
        <w:ind w:firstLine="284"/>
        <w:jc w:val="center"/>
        <w:rPr>
          <w:rFonts w:eastAsiaTheme="minorEastAsia"/>
          <w:b/>
          <w:sz w:val="20"/>
          <w:szCs w:val="20"/>
        </w:rPr>
      </w:pPr>
      <w:r w:rsidRPr="000D390E">
        <w:rPr>
          <w:rFonts w:eastAsiaTheme="minorEastAsia"/>
          <w:b/>
          <w:sz w:val="20"/>
          <w:szCs w:val="20"/>
        </w:rPr>
        <w:t>от 30 января 2020 года № 17-па</w:t>
      </w:r>
    </w:p>
    <w:p w:rsidR="00CC61B0" w:rsidRPr="000D390E" w:rsidRDefault="00CC61B0" w:rsidP="000D390E">
      <w:pPr>
        <w:pStyle w:val="a6"/>
        <w:spacing w:before="0" w:beforeAutospacing="0" w:after="0"/>
        <w:ind w:firstLine="284"/>
        <w:jc w:val="center"/>
        <w:rPr>
          <w:rFonts w:eastAsiaTheme="minorEastAsia"/>
          <w:b/>
          <w:sz w:val="20"/>
          <w:szCs w:val="20"/>
        </w:rPr>
      </w:pPr>
    </w:p>
    <w:p w:rsidR="00CC61B0" w:rsidRPr="000D390E" w:rsidRDefault="00CC61B0" w:rsidP="000D390E">
      <w:pPr>
        <w:pStyle w:val="a6"/>
        <w:spacing w:before="0" w:beforeAutospacing="0" w:after="0"/>
        <w:ind w:firstLine="284"/>
        <w:jc w:val="center"/>
        <w:rPr>
          <w:rFonts w:eastAsiaTheme="minorEastAsia"/>
          <w:b/>
          <w:sz w:val="20"/>
          <w:szCs w:val="20"/>
        </w:rPr>
      </w:pPr>
      <w:r w:rsidRPr="000D390E">
        <w:rPr>
          <w:rFonts w:eastAsiaTheme="minorEastAsia"/>
          <w:b/>
          <w:sz w:val="20"/>
          <w:szCs w:val="20"/>
        </w:rPr>
        <w:t>О внесении изменений в Постановление Администрации Нижнереутчанского сельсовета Медвенского района Курской области от 20.02.2015 года №22-па «Об утверждении муниципальной программы «Энергосбережение и повышение энергетической эффективности муниципального образования «Нижнереутчанский сельсовет» Медвенского района Курской области на 2015-2019 годы»</w:t>
      </w:r>
    </w:p>
    <w:p w:rsidR="00CC61B0" w:rsidRPr="00CC61B0" w:rsidRDefault="00CC61B0" w:rsidP="00CC61B0">
      <w:pPr>
        <w:pStyle w:val="a6"/>
        <w:spacing w:before="0" w:beforeAutospacing="0" w:after="0"/>
        <w:ind w:firstLine="284"/>
        <w:jc w:val="both"/>
        <w:rPr>
          <w:rFonts w:eastAsiaTheme="minorEastAsia"/>
          <w:sz w:val="20"/>
          <w:szCs w:val="20"/>
        </w:rPr>
      </w:pP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В соответствии с Уставом муниципального образования «Нижнереутчанский сельсовет» Медвенского района Курской области, Положением о бюджетном процессе в муниципальном образовании «Нижнереутчанский сельсовет» Медвенского района Курской области, утвержденным решением Собрания депутатов Нижнереутчанского сельсовета Медвенского района Курской области 04.04.2014 г. №48/366 (с изменениями), решением Собрания депутатов Нижнереутчанского сельсовета Медвенского района Курской области от 28.12.2019 года № 66/261 «О внесении изменений и дополнений в решение Собрания депутатов Нижнереутчанского сельсовета Медвенского района Курской области от  20.12.2018 г. №48/211 «О бюджете муниципального образования «Нижнереутчанский сельсовет» Медвенского района Курской области на 2019 и плановый период 2020 и 2021 годов», Администрация Нижнереутчанского сельсовета Медвенского района постановляет:</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1. В постановлении Администрации Нижнереутчанского сельсовета Медвенского района от 20.02.2015 года №22-па «Об утверждении муниципальной программы «Энергосбережение и повышение энергетической эффективности муниципального образования «Нижнереутчанский сельсовет» Медвенского района Курской области на 2015-2019 годы» (в редакции от 31.12.2015 года №190-па, от 30.12.2016 года №234-па, 29.12.2017 года №179-па, от 30.11.2018г №134-па, 18.01.2019 года № 12-па):</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1.1. в разделе «Объемы бюджетных ассигнований программы» паспорта программы слова «составляет 35446,95рублей» заменить словами «составляет 34446,95 рублей», слова «2019 год – 1000,00 рублей» заменить словами «2019 год – 0,00 рублей»;</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1.2. в пункте «Обоснование объема финансовых ресурсов, необходимых для реализации муниципальной программы» паспорта программы слова «составляет 35446,95 рублей» заменить словами «составляет 34446,95 рублей», слова «2019 год – 1000,00 рублей» заменить словами «2019 год – 0,00 рублей»;</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1.3. в разделе «Объемы бюджетных ассигнований подпрограммы» паспорта подпрограммы слова составляет 35446,95 рублей» заменить словами «составляет 34446,95 рублей», слова «2019 год – 1000,00 рублей» заменить словами «2019 год – 0,00 рублей»;</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1.4. в пункте «Обоснование объема финансовых ресурсов, необходимых для реализации подпрограммы» паспорта подпрограммы составляет 35446,95 рублей» заменить словами «составляет 34446,95 рублей», слова «2019 год – 1000,00 рублей» заменить словами «2019 год – 0,00 рублей»;</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1.5. в приложении №3 к муниципальной программе «Энергосбережение и повышение энергетической эффективности муниципального образования «Нижнереутчанский сельсовет» Медвенского района Курской области на 2015-2019 годы» в столбце 2019 год цифры «1000,00» заменить цифрами « 0,00»;</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1.6. приложение №4 к муниципальной программе «Энергосбережение и повышение энергетической эффективности муниципального образования «Нижнереутчанский сельсовет» Медвенского района Курской области на 2015-2019 годы» в столбце 2019 год цифры «1000,00» заменить цифрами «0,00».</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 xml:space="preserve">  2. Начальнику отдела бюджетного учета и отчетности Администрации Нижнереутчанского сельсовета Медвенского района Курской области при уточнении бюджета Нижнереутчанского сельсовета Медвенского района Курской области на 2019 год и плановый период 2020-2021 годов предусматривать ассигнования на реализацию Программы.</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 xml:space="preserve">         3. Контроль за настоящим постановлением оставляю за собой.</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 xml:space="preserve"> 4.Настоящее постановление вступает в силу со дня его подписания, распространяется на правоотношения возникшие с 29 декабря 2019 года и подлежит размещению на официальном сайте Администрации Нижнереутчанского сельсовета Медвенского района Курской области в сети «Интернет».</w:t>
      </w:r>
    </w:p>
    <w:p w:rsidR="00CC61B0" w:rsidRPr="00CC61B0" w:rsidRDefault="00CC61B0" w:rsidP="00CC61B0">
      <w:pPr>
        <w:pStyle w:val="a6"/>
        <w:spacing w:before="0" w:beforeAutospacing="0" w:after="0"/>
        <w:ind w:firstLine="284"/>
        <w:jc w:val="both"/>
        <w:rPr>
          <w:rFonts w:eastAsiaTheme="minorEastAsia"/>
          <w:sz w:val="20"/>
          <w:szCs w:val="20"/>
        </w:rPr>
      </w:pPr>
    </w:p>
    <w:p w:rsid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Глава Нижнереутчанского сельсовета                                                    П.В.Тришин</w:t>
      </w:r>
    </w:p>
    <w:p w:rsidR="000D390E" w:rsidRDefault="000D390E" w:rsidP="00CC61B0">
      <w:pPr>
        <w:pStyle w:val="a6"/>
        <w:spacing w:before="0" w:beforeAutospacing="0" w:after="0"/>
        <w:ind w:firstLine="284"/>
        <w:jc w:val="both"/>
        <w:rPr>
          <w:rFonts w:eastAsiaTheme="minorEastAsia"/>
          <w:sz w:val="20"/>
          <w:szCs w:val="20"/>
        </w:rPr>
      </w:pPr>
    </w:p>
    <w:p w:rsidR="00CC61B0" w:rsidRDefault="00CC61B0" w:rsidP="00CC61B0">
      <w:pPr>
        <w:pStyle w:val="a6"/>
        <w:spacing w:before="0" w:beforeAutospacing="0" w:after="0"/>
        <w:ind w:firstLine="284"/>
        <w:jc w:val="both"/>
        <w:rPr>
          <w:rFonts w:eastAsiaTheme="minorEastAsia"/>
          <w:sz w:val="20"/>
          <w:szCs w:val="20"/>
        </w:rPr>
      </w:pPr>
    </w:p>
    <w:p w:rsidR="00CC61B0" w:rsidRPr="000D390E" w:rsidRDefault="00CC61B0" w:rsidP="000D390E">
      <w:pPr>
        <w:pStyle w:val="a6"/>
        <w:spacing w:before="0" w:beforeAutospacing="0" w:after="0"/>
        <w:ind w:firstLine="284"/>
        <w:jc w:val="center"/>
        <w:rPr>
          <w:rFonts w:eastAsiaTheme="minorEastAsia"/>
          <w:b/>
          <w:sz w:val="20"/>
          <w:szCs w:val="20"/>
        </w:rPr>
      </w:pPr>
      <w:r w:rsidRPr="000D390E">
        <w:rPr>
          <w:rFonts w:eastAsiaTheme="minorEastAsia"/>
          <w:b/>
          <w:sz w:val="20"/>
          <w:szCs w:val="20"/>
        </w:rPr>
        <w:t>АДМИНИСТРАЦИЯ</w:t>
      </w:r>
    </w:p>
    <w:p w:rsidR="00CC61B0" w:rsidRPr="000D390E" w:rsidRDefault="00CC61B0" w:rsidP="000D390E">
      <w:pPr>
        <w:pStyle w:val="a6"/>
        <w:spacing w:before="0" w:beforeAutospacing="0" w:after="0"/>
        <w:ind w:firstLine="284"/>
        <w:jc w:val="center"/>
        <w:rPr>
          <w:rFonts w:eastAsiaTheme="minorEastAsia"/>
          <w:b/>
          <w:sz w:val="20"/>
          <w:szCs w:val="20"/>
        </w:rPr>
      </w:pPr>
      <w:r w:rsidRPr="000D390E">
        <w:rPr>
          <w:rFonts w:eastAsiaTheme="minorEastAsia"/>
          <w:b/>
          <w:sz w:val="20"/>
          <w:szCs w:val="20"/>
        </w:rPr>
        <w:t>НИЖНЕРЕУТЧАНСКОГО СЕЛЬСОВЕТА</w:t>
      </w:r>
    </w:p>
    <w:p w:rsidR="00CC61B0" w:rsidRPr="000D390E" w:rsidRDefault="00CC61B0" w:rsidP="000D390E">
      <w:pPr>
        <w:pStyle w:val="a6"/>
        <w:spacing w:before="0" w:beforeAutospacing="0" w:after="0"/>
        <w:ind w:firstLine="284"/>
        <w:jc w:val="center"/>
        <w:rPr>
          <w:rFonts w:eastAsiaTheme="minorEastAsia"/>
          <w:b/>
          <w:sz w:val="20"/>
          <w:szCs w:val="20"/>
        </w:rPr>
      </w:pPr>
      <w:r w:rsidRPr="000D390E">
        <w:rPr>
          <w:rFonts w:eastAsiaTheme="minorEastAsia"/>
          <w:b/>
          <w:sz w:val="20"/>
          <w:szCs w:val="20"/>
        </w:rPr>
        <w:t>МЕДВЕНСКОГО РАЙОНА</w:t>
      </w:r>
    </w:p>
    <w:p w:rsidR="00CC61B0" w:rsidRPr="000D390E" w:rsidRDefault="00CC61B0" w:rsidP="000D390E">
      <w:pPr>
        <w:pStyle w:val="a6"/>
        <w:spacing w:before="0" w:beforeAutospacing="0" w:after="0"/>
        <w:ind w:firstLine="284"/>
        <w:jc w:val="center"/>
        <w:rPr>
          <w:rFonts w:eastAsiaTheme="minorEastAsia"/>
          <w:b/>
          <w:sz w:val="20"/>
          <w:szCs w:val="20"/>
        </w:rPr>
      </w:pPr>
      <w:r w:rsidRPr="000D390E">
        <w:rPr>
          <w:rFonts w:eastAsiaTheme="minorEastAsia"/>
          <w:b/>
          <w:sz w:val="20"/>
          <w:szCs w:val="20"/>
        </w:rPr>
        <w:t>КУРСКОЙ ОБЛАСТИ</w:t>
      </w:r>
    </w:p>
    <w:p w:rsidR="00CC61B0" w:rsidRPr="000D390E" w:rsidRDefault="00CC61B0" w:rsidP="000D390E">
      <w:pPr>
        <w:pStyle w:val="a6"/>
        <w:spacing w:before="0" w:beforeAutospacing="0" w:after="0"/>
        <w:ind w:firstLine="284"/>
        <w:jc w:val="center"/>
        <w:rPr>
          <w:rFonts w:eastAsiaTheme="minorEastAsia"/>
          <w:b/>
          <w:sz w:val="20"/>
          <w:szCs w:val="20"/>
        </w:rPr>
      </w:pPr>
    </w:p>
    <w:p w:rsidR="00CC61B0" w:rsidRPr="000D390E" w:rsidRDefault="00CC61B0" w:rsidP="000D390E">
      <w:pPr>
        <w:pStyle w:val="a6"/>
        <w:spacing w:before="0" w:beforeAutospacing="0" w:after="0"/>
        <w:ind w:firstLine="284"/>
        <w:jc w:val="center"/>
        <w:rPr>
          <w:rFonts w:eastAsiaTheme="minorEastAsia"/>
          <w:b/>
          <w:sz w:val="20"/>
          <w:szCs w:val="20"/>
        </w:rPr>
      </w:pPr>
      <w:r w:rsidRPr="000D390E">
        <w:rPr>
          <w:rFonts w:eastAsiaTheme="minorEastAsia"/>
          <w:b/>
          <w:sz w:val="20"/>
          <w:szCs w:val="20"/>
        </w:rPr>
        <w:t>ПОСТАНОВЛЕНИЕ</w:t>
      </w:r>
    </w:p>
    <w:p w:rsidR="00CC61B0" w:rsidRPr="000D390E" w:rsidRDefault="00CC61B0" w:rsidP="000D390E">
      <w:pPr>
        <w:pStyle w:val="a6"/>
        <w:spacing w:before="0" w:beforeAutospacing="0" w:after="0"/>
        <w:ind w:firstLine="284"/>
        <w:jc w:val="center"/>
        <w:rPr>
          <w:rFonts w:eastAsiaTheme="minorEastAsia"/>
          <w:b/>
          <w:sz w:val="20"/>
          <w:szCs w:val="20"/>
        </w:rPr>
      </w:pPr>
      <w:r w:rsidRPr="000D390E">
        <w:rPr>
          <w:rFonts w:eastAsiaTheme="minorEastAsia"/>
          <w:b/>
          <w:sz w:val="20"/>
          <w:szCs w:val="20"/>
        </w:rPr>
        <w:t>от 30 января 2020 года № 18-па</w:t>
      </w:r>
    </w:p>
    <w:p w:rsidR="00CC61B0" w:rsidRPr="000D390E" w:rsidRDefault="00CC61B0" w:rsidP="000D390E">
      <w:pPr>
        <w:pStyle w:val="a6"/>
        <w:spacing w:before="0" w:beforeAutospacing="0" w:after="0"/>
        <w:ind w:firstLine="284"/>
        <w:jc w:val="center"/>
        <w:rPr>
          <w:rFonts w:eastAsiaTheme="minorEastAsia"/>
          <w:b/>
          <w:sz w:val="20"/>
          <w:szCs w:val="20"/>
        </w:rPr>
      </w:pPr>
    </w:p>
    <w:p w:rsidR="00CC61B0" w:rsidRPr="000D390E" w:rsidRDefault="00CC61B0" w:rsidP="000D390E">
      <w:pPr>
        <w:pStyle w:val="a6"/>
        <w:spacing w:before="0" w:beforeAutospacing="0" w:after="0"/>
        <w:ind w:firstLine="284"/>
        <w:jc w:val="center"/>
        <w:rPr>
          <w:rFonts w:eastAsiaTheme="minorEastAsia"/>
          <w:b/>
          <w:sz w:val="20"/>
          <w:szCs w:val="20"/>
        </w:rPr>
      </w:pPr>
      <w:r w:rsidRPr="000D390E">
        <w:rPr>
          <w:rFonts w:eastAsiaTheme="minorEastAsia"/>
          <w:b/>
          <w:sz w:val="20"/>
          <w:szCs w:val="20"/>
        </w:rPr>
        <w:t>О внесении изменений в Постановление Администрации Нижнереутчанского сельсовета Медвенского района Курской области от 20.02.2015 №23-па «Об утверждении муниципальной программы «Обеспечение доступным и комфортным жильем и коммунальными услугами граждан в муниципальном образовании «Нижнереутчанский сельсовет» Медвенского района Курской области на 2015-2019 годы»</w:t>
      </w:r>
    </w:p>
    <w:p w:rsidR="00CC61B0" w:rsidRPr="00CC61B0" w:rsidRDefault="00CC61B0" w:rsidP="00CC61B0">
      <w:pPr>
        <w:pStyle w:val="a6"/>
        <w:spacing w:before="0" w:beforeAutospacing="0" w:after="0"/>
        <w:ind w:firstLine="284"/>
        <w:jc w:val="both"/>
        <w:rPr>
          <w:rFonts w:eastAsiaTheme="minorEastAsia"/>
          <w:sz w:val="20"/>
          <w:szCs w:val="20"/>
        </w:rPr>
      </w:pP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В соответствии с Уставом муниципального образования «Нижнереутчанский сельсовет» Медвенского района Курской области, Положением о бюджетном процессе в муниципальном образовании «Нижнереутчанский сельсовет» Медвенского района Курской области, утвержденным решением Собрания депутатов Нижнереутчанского сельсовета Медвенского района Курской области 04.04.2014 №48/366 (с изменениями), решением Собрания депутатов Нижнереутчанского сельсовета Медвенского района Курской области от 28.12.2019 года № 66/261 «О внесении изменений и дополнений в решение Собрания депутатов Нижнереутчанского сельсовета Медвенского района Курской области от  20.12.2018 г. №48/211 «О бюджете муниципального образования «Нижнереутчанский сельсовет» Медвенского района Курской области на 2019 и плановый период 2020 и 2021 годов», Администрация Нижнереутчанского сельсовета Медвенского района постановляет:</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1. В постановлении Администрации Нижнереутчанского сельсовета Медвенского района от 20.02.2015 №23-па «Об утверждении муниципальной программы «Обеспечение доступным и комфортным жильем и коммунальными услугами граждан в муниципальном образовании «Нижнереутчанский сельсовет» Медвенского района Курской области на 2015-2019 годы» (в редакции от 29.07.2015 №94-па, от 20.08.2015 №104-па, от 24.09.2015 №121-па, от 26.10.2015 №139-па, от 18.11.2015 №155-па, от 31.12.2015 №191-па, от 30.9.2016 №160-па, от 31.10.2016 №175-па, от 30.12.2016 №235-па, от 03.05.2017 года №62-па, от 08.09.2017 года №106-па, от 27.11.2017г. № 155-па, 29.12.2017 года №181-па, от 27.08.2018 года №114-па, от 30.11.2018 года №154, от 18.01.2019 №13-па, от 27.01.2019 №13-па, от 27.05.2019 №50-па, от 25.11.2019 № 114-па):</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1.1. в разделе «Объемы бюджетных ассигнований Программы» паспорта программы слова «составит 2504428,93 рубля» заменить словами «составит 2521499,70 рубля», слова «местный бюджет – 2504428,93 рублей» заменить словами «местный бюджет 2521499,70 рублей», слова «Общий объем финансирования по подпрограмме 3 за счет средств местного бюджета составит 2504428,93 рублей» заменить словами «Общий объем финансирования по подпрограмме 3 за счет средств местного бюджета составит 2521499,70 рубля», слова «2019 год – 677246,00 рублей» заменить словами «2019год – 694316,77 рублей»;</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1.2. в пункте 5 «Обоснование объема финансовых ресурсов, необходимых для реализации муниципальной программы» паспорта программы цифры «2504428,93 рубля» заменить цифрами «2521499,70 рубля», слова «местный бюджет – 2504428,93 рублей» заменить словами «местный бюджет – 2521499,70 рублей», слова «Общий объем финансирования по подпрограмме 3 за счет средств местного бюджета составит –  2521499,70 рублей» заменить словами «Общий объем финансирования по подпрограмме 3 за счет средств местного бюджета составит 2521499,70 рублей», слова «2019 год – 677246,00 рублей» заменить словами «2019год -694316,77 рублей»;</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1.3. в разделе «Объемы бюджетных ассигнований подпрограммы» паспорта подпрограммы 3 «Обеспечение качественными услугами ЖКХ населения муниципального образования «Нижнереутчанский сельсовет» Медвенского района Курской области» слова «составит 2504428,93 рублей» заменить словами «Общий объем финансирования по подпрограмме 3 за счет средств местного бюджета составит 2521499,70 рублей», слова «2019 год – 677246,00 рублей» заменить словами «2019год – 694316,77 рублей»;</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1.4. в пункте 8 «Обоснование объема финансовых ресурсов, необходимых для реализации подпрограммы 3» паспорта подпрограммы 3 цифры 2504428,93 рублей» заменить словами «Общий объем финансирования по подпрограмме 3 за счет средств местного бюджета составит 2521499,70 рублей слова «2019 год 677246,00 рублей» заменить словами «2019год – 694316,77 рублей»;</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1.5. приложение №1 к муниципальной программе «Обеспечение доступным и комфортным жильем и коммунальными услугами граждан в муниципальном образовании «Нижнереутчанский сельсовет» Медвенского района Курской области на 2015-2019 годы» в столбце 10 цифры «677246,00» заменить цифрами «694316,77»;</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1.6 приложение №3 к муниципальной программе «Обеспечение доступным и комфортным жильем и коммунальными услугами граждан в муниципальном образовании «Нижнереутчанский сельсовет» Медвенского района Курской области на 2015-2019 годы» в столбце 12 цифры «609277,00» заменить цифрами «694316,77», по основному мероприятию 3.2 цифры «609277,00» заменить цифрами «694316,77»;</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1.7. приложение №4 к муниципальной программе «Обеспечение доступным и комфортным жильем и коммунальными услугами граждан в муниципальном образовании «Нижнереутчанский сельсовет» Медвенского района Курской области на 2015-2019 годы» в столбце 8 цифры «677246,00» заменить цифрами «694316,77», по основному мероприятию 3.2 цифры «677246,00» заменить цифрами «694316,77»;.</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2. Начальнику отдела бюджетного учета и отчетности Администрации Нижнереутчанского сельсовета Медвенского района Курской области при уточнении бюджета Нижнереутчанского сельсовета Медвенского района Курской области на 2019 год и на плановый период 2020-2021 годов предусматривать ассигнования на реализацию Программы.</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3. Контроль за настоящим постановлением оставляю за собой.</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4. Настоящее постановление вступает в силу со дня его подписания и подлежит размещению на официальном сайте Администрации Нижнереутчанского сельсовета Медвенского района Курской области в сети «Интернет».</w:t>
      </w:r>
    </w:p>
    <w:p w:rsidR="00CC61B0" w:rsidRPr="00CC61B0" w:rsidRDefault="00CC61B0" w:rsidP="00CC61B0">
      <w:pPr>
        <w:pStyle w:val="a6"/>
        <w:spacing w:before="0" w:beforeAutospacing="0" w:after="0"/>
        <w:ind w:firstLine="284"/>
        <w:jc w:val="both"/>
        <w:rPr>
          <w:rFonts w:eastAsiaTheme="minorEastAsia"/>
          <w:sz w:val="20"/>
          <w:szCs w:val="20"/>
        </w:rPr>
      </w:pPr>
    </w:p>
    <w:p w:rsid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Глава Нижнереутчанского сельсовета                                                    П.В.Тришин</w:t>
      </w:r>
    </w:p>
    <w:p w:rsidR="00CC61B0" w:rsidRDefault="00CC61B0" w:rsidP="00CC61B0">
      <w:pPr>
        <w:pStyle w:val="a6"/>
        <w:spacing w:before="0" w:beforeAutospacing="0" w:after="0"/>
        <w:ind w:firstLine="284"/>
        <w:jc w:val="both"/>
        <w:rPr>
          <w:rFonts w:eastAsiaTheme="minorEastAsia"/>
          <w:sz w:val="20"/>
          <w:szCs w:val="20"/>
        </w:rPr>
      </w:pPr>
    </w:p>
    <w:p w:rsidR="000D390E" w:rsidRDefault="000D390E" w:rsidP="00CC61B0">
      <w:pPr>
        <w:pStyle w:val="a6"/>
        <w:spacing w:before="0" w:beforeAutospacing="0" w:after="0"/>
        <w:ind w:firstLine="284"/>
        <w:jc w:val="both"/>
        <w:rPr>
          <w:rFonts w:eastAsiaTheme="minorEastAsia"/>
          <w:sz w:val="20"/>
          <w:szCs w:val="20"/>
        </w:rPr>
      </w:pPr>
    </w:p>
    <w:p w:rsidR="00CC61B0" w:rsidRPr="000D390E" w:rsidRDefault="00CC61B0" w:rsidP="000D390E">
      <w:pPr>
        <w:pStyle w:val="a6"/>
        <w:spacing w:before="0" w:beforeAutospacing="0" w:after="0"/>
        <w:ind w:firstLine="284"/>
        <w:jc w:val="center"/>
        <w:rPr>
          <w:rFonts w:eastAsiaTheme="minorEastAsia"/>
          <w:b/>
          <w:sz w:val="20"/>
          <w:szCs w:val="20"/>
        </w:rPr>
      </w:pPr>
      <w:r w:rsidRPr="000D390E">
        <w:rPr>
          <w:rFonts w:eastAsiaTheme="minorEastAsia"/>
          <w:b/>
          <w:sz w:val="20"/>
          <w:szCs w:val="20"/>
        </w:rPr>
        <w:t>АДМИНИСТРАЦИЯ</w:t>
      </w:r>
    </w:p>
    <w:p w:rsidR="00CC61B0" w:rsidRPr="000D390E" w:rsidRDefault="00CC61B0" w:rsidP="000D390E">
      <w:pPr>
        <w:pStyle w:val="a6"/>
        <w:spacing w:before="0" w:beforeAutospacing="0" w:after="0"/>
        <w:ind w:firstLine="284"/>
        <w:jc w:val="center"/>
        <w:rPr>
          <w:rFonts w:eastAsiaTheme="minorEastAsia"/>
          <w:b/>
          <w:sz w:val="20"/>
          <w:szCs w:val="20"/>
        </w:rPr>
      </w:pPr>
      <w:r w:rsidRPr="000D390E">
        <w:rPr>
          <w:rFonts w:eastAsiaTheme="minorEastAsia"/>
          <w:b/>
          <w:sz w:val="20"/>
          <w:szCs w:val="20"/>
        </w:rPr>
        <w:t>НИЖНЕРЕУТЧАНСКОГО СЕЛЬСОВЕТА</w:t>
      </w:r>
    </w:p>
    <w:p w:rsidR="00CC61B0" w:rsidRPr="000D390E" w:rsidRDefault="00CC61B0" w:rsidP="000D390E">
      <w:pPr>
        <w:pStyle w:val="a6"/>
        <w:spacing w:before="0" w:beforeAutospacing="0" w:after="0"/>
        <w:ind w:firstLine="284"/>
        <w:jc w:val="center"/>
        <w:rPr>
          <w:rFonts w:eastAsiaTheme="minorEastAsia"/>
          <w:b/>
          <w:sz w:val="20"/>
          <w:szCs w:val="20"/>
        </w:rPr>
      </w:pPr>
      <w:r w:rsidRPr="000D390E">
        <w:rPr>
          <w:rFonts w:eastAsiaTheme="minorEastAsia"/>
          <w:b/>
          <w:sz w:val="20"/>
          <w:szCs w:val="20"/>
        </w:rPr>
        <w:t>МЕДВЕНСКОГО РАЙОНА</w:t>
      </w:r>
    </w:p>
    <w:p w:rsidR="00CC61B0" w:rsidRPr="000D390E" w:rsidRDefault="00CC61B0" w:rsidP="000D390E">
      <w:pPr>
        <w:pStyle w:val="a6"/>
        <w:spacing w:before="0" w:beforeAutospacing="0" w:after="0"/>
        <w:ind w:firstLine="284"/>
        <w:jc w:val="center"/>
        <w:rPr>
          <w:rFonts w:eastAsiaTheme="minorEastAsia"/>
          <w:b/>
          <w:sz w:val="20"/>
          <w:szCs w:val="20"/>
        </w:rPr>
      </w:pPr>
      <w:r w:rsidRPr="000D390E">
        <w:rPr>
          <w:rFonts w:eastAsiaTheme="minorEastAsia"/>
          <w:b/>
          <w:sz w:val="20"/>
          <w:szCs w:val="20"/>
        </w:rPr>
        <w:t>КУРСКОЙ ОБЛАСТИ</w:t>
      </w:r>
    </w:p>
    <w:p w:rsidR="00CC61B0" w:rsidRPr="000D390E" w:rsidRDefault="00CC61B0" w:rsidP="000D390E">
      <w:pPr>
        <w:pStyle w:val="a6"/>
        <w:spacing w:before="0" w:beforeAutospacing="0" w:after="0"/>
        <w:ind w:firstLine="284"/>
        <w:jc w:val="center"/>
        <w:rPr>
          <w:rFonts w:eastAsiaTheme="minorEastAsia"/>
          <w:b/>
          <w:sz w:val="20"/>
          <w:szCs w:val="20"/>
        </w:rPr>
      </w:pPr>
    </w:p>
    <w:p w:rsidR="00CC61B0" w:rsidRPr="000D390E" w:rsidRDefault="00CC61B0" w:rsidP="000D390E">
      <w:pPr>
        <w:pStyle w:val="a6"/>
        <w:spacing w:before="0" w:beforeAutospacing="0" w:after="0"/>
        <w:ind w:firstLine="284"/>
        <w:jc w:val="center"/>
        <w:rPr>
          <w:rFonts w:eastAsiaTheme="minorEastAsia"/>
          <w:b/>
          <w:sz w:val="20"/>
          <w:szCs w:val="20"/>
        </w:rPr>
      </w:pPr>
      <w:r w:rsidRPr="000D390E">
        <w:rPr>
          <w:rFonts w:eastAsiaTheme="minorEastAsia"/>
          <w:b/>
          <w:sz w:val="20"/>
          <w:szCs w:val="20"/>
        </w:rPr>
        <w:t>ПОСТАНОВЛЕНИЕ</w:t>
      </w:r>
    </w:p>
    <w:p w:rsidR="00CC61B0" w:rsidRPr="000D390E" w:rsidRDefault="00CC61B0" w:rsidP="000D390E">
      <w:pPr>
        <w:pStyle w:val="a6"/>
        <w:spacing w:before="0" w:beforeAutospacing="0" w:after="0"/>
        <w:ind w:firstLine="284"/>
        <w:jc w:val="center"/>
        <w:rPr>
          <w:rFonts w:eastAsiaTheme="minorEastAsia"/>
          <w:b/>
          <w:sz w:val="20"/>
          <w:szCs w:val="20"/>
        </w:rPr>
      </w:pPr>
      <w:r w:rsidRPr="000D390E">
        <w:rPr>
          <w:rFonts w:eastAsiaTheme="minorEastAsia"/>
          <w:b/>
          <w:sz w:val="20"/>
          <w:szCs w:val="20"/>
        </w:rPr>
        <w:t>от 30 января 2020 года № 19-па</w:t>
      </w:r>
    </w:p>
    <w:p w:rsidR="00CC61B0" w:rsidRPr="000D390E" w:rsidRDefault="00CC61B0" w:rsidP="000D390E">
      <w:pPr>
        <w:pStyle w:val="a6"/>
        <w:spacing w:before="0" w:beforeAutospacing="0" w:after="0"/>
        <w:ind w:firstLine="284"/>
        <w:jc w:val="center"/>
        <w:rPr>
          <w:rFonts w:eastAsiaTheme="minorEastAsia"/>
          <w:b/>
          <w:sz w:val="20"/>
          <w:szCs w:val="20"/>
        </w:rPr>
      </w:pPr>
    </w:p>
    <w:p w:rsidR="00CC61B0" w:rsidRPr="000D390E" w:rsidRDefault="00CC61B0" w:rsidP="000D390E">
      <w:pPr>
        <w:pStyle w:val="a6"/>
        <w:spacing w:before="0" w:beforeAutospacing="0" w:after="0"/>
        <w:ind w:firstLine="284"/>
        <w:jc w:val="center"/>
        <w:rPr>
          <w:rFonts w:eastAsiaTheme="minorEastAsia"/>
          <w:b/>
          <w:sz w:val="20"/>
          <w:szCs w:val="20"/>
        </w:rPr>
      </w:pPr>
      <w:r w:rsidRPr="000D390E">
        <w:rPr>
          <w:rFonts w:eastAsiaTheme="minorEastAsia"/>
          <w:b/>
          <w:sz w:val="20"/>
          <w:szCs w:val="20"/>
        </w:rPr>
        <w:t>О внесении изменений в Постановление Администрации Нижнереутчанского сельсовета Медвенского района Курской области от 20.02.2015 года №24-па «Об утверждении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Нижнереутчанского сельсовете Медвенского района Курской области на 2015-2019 годы»</w:t>
      </w:r>
    </w:p>
    <w:p w:rsidR="00CC61B0" w:rsidRPr="00CC61B0" w:rsidRDefault="00CC61B0" w:rsidP="00CC61B0">
      <w:pPr>
        <w:pStyle w:val="a6"/>
        <w:spacing w:before="0" w:beforeAutospacing="0" w:after="0"/>
        <w:ind w:firstLine="284"/>
        <w:jc w:val="both"/>
        <w:rPr>
          <w:rFonts w:eastAsiaTheme="minorEastAsia"/>
          <w:sz w:val="20"/>
          <w:szCs w:val="20"/>
        </w:rPr>
      </w:pP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В соответствии с Уставом муниципального образования «Нижнереутчанский сельсовет» Медвенского района Курской области, Положением о бюджетном процессе в муниципальном образовании «Нижнереутчанский сельсовет» Медвенского района Курской области, утвержденным решением Собрания депутатов Нижнереутчанского сельсовета Медвенского района Курской области 04.04.2014 г. №48/366 (с изменениями), решениями Собрания депутатов Нижнереутчанского сельсовета Медвенского района Курской области от 28.12.2019 года № 66/261 «О внесении изменений и дополнений в решение Собрания депутатов Нижнереутчанского сельсовета Медвенского района Курской области от  20.12.2018 г. №48/211 «О бюджете муниципального образования «Нижнереутчанский сельсовет» Медвенского района Курской области на 2019 и плановый период 2020 и 2021 годов», Администрация Нижнереутчанского сельсовета Медвенского района постановляет:</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1. В постановлении Администрации Нижнереутчанского сельсовета Медвенского района от 22.02.2015 года №24-па «Об утверждении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Нижнереутчанского сельсовета Медвенского района Курской области на 2015-2019 годы» (в редакции от 31.12.2015г. №192-па, от 30.06.2016г. №110-па, от 30.12.2016г. №236-па от 27.12.2018г №182-па, от 18.01.2019 года № 17-па):</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1.1. в разделе «Объем бюджетных ассигнований» паспорта программы слова «Общий объем финансирования подпрограммы в 2015-2019 годах за счет всех источников финансирования составит 6800,00 рублей» заменить словами «Общий объем финансирования подпрограммы в 2015-2019 годах за счет всех источников финансирования составит 4800,00 рублей», слова «Объем финансирования подпрограммы 2 в 2015-2019 годах за счет средств местного бюджета составит 2000,00» заменить словами «Объем финансирования подпрограммы 2 в 2015-2019 годах за счет средств местного бюджета составит 0,00», слова «2019 год – 1000,00 рублей» заменить словами «2019 год –0,00 рублей», слова «Объем финансирования подпрограммы 3 в 2015-2019 годах за счет средств местного бюджета составит 6800,00 рублей, в том числе по годам» заменить словами «Объем финансирования подпрограммы 3 в 2015-2019 годах за счет средств местного бюджета составит4800,00 рублей, в том числе по годам:», слова «2019 год 1000,00 рублей» заменить словами «2019 год –0,00 рублей»;</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1.2. в пункте «Обоснование выделения подпрограмм муниципальной программы» паспорта программы слова «составит 8800,00 рублей» заменить словами «составит 4800,00 рублей», слова «2019 год –1000,00 рублей» заменить словами «2019 год – 0,00 рублей»;</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1.3. в разделе «объем бюджетных ассигнований подпрограммы» паспорта подпрограммы 2 «Реализация мероприятий в сфере физической культуры и спорта» слова «составит 2000,00 рублей» заменить словами «составит 0,00 рублей», слова «2019 год –1000,00 рублей» заменить словами «2019 год –0,00 рублей»;</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1.4. в пункте «Обоснование объема финансовых ресурсов, необходимых для реализации муниципальной программы (подпрограммы)» паспорта программы 2 «Повышение эффективности реализации молодежной политики» слова «составляет 2000,00 рублей» заменить словами «составляет 0,00 рублей», слова «2019 год –1000,00 рублей» заменить словами «2019 год –0,00 рублей»;</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1.5. в разделе «объем бюджетных ассигнований подпрограммы» паспорта подпрограммы 3 «Реализация мероприятий в сфере физической культуры и спорта» слова «составит 6800,00 рублей» заменить словами «составит 4800,00 рублей», слова «2019 год –1000,00 рублей» заменить словами «2019 год –0,00 рублей»;</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1.6. в пункте «Ресурсное обеспечение подпрограммы» паспорта подпрограммы 3 «Реализация мероприятий в сфере физической культуры и спорта» слова «составит 6800,00 рублей» заменить словами «составит 4800,00 рублей»;</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1.7. приложения №3,4 к муниципальной программе «Повышение эффективности работы с молодежью, организация отдыха и оздоровления детей, молодежи, развитие физической культуры и спорта Нижнереутчанского сельсовета Медвенского района Курской области на 2015-2019 годы» изложить в новой редакции.</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2. Начальнику отдела бюджетного учета и отчетности Администрации Нижнереутчанского сельсовета Медвенского района Курской области при уточнении бюджета Нижнереутчанского сельсовета Медвенского района Курской области на 2019 год и плановый период 2020-2021 годов предусматривать ассигнования на реализацию Программы.</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3. Контроль за настоящим постановлением оставляю за собой.</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4. Настоящее постановление вступает в силу со дня его подписания, распространяется на правоотношения возникшие с 29 декабря 2019 года и подлежит размещению на официальном сайте Администрации Нижнереутчанского сельсовета Медвенского района Курской области в сети «Интернет».</w:t>
      </w:r>
    </w:p>
    <w:p w:rsidR="00CC61B0" w:rsidRPr="00CC61B0" w:rsidRDefault="00CC61B0" w:rsidP="00CC61B0">
      <w:pPr>
        <w:pStyle w:val="a6"/>
        <w:spacing w:before="0" w:beforeAutospacing="0" w:after="0"/>
        <w:ind w:firstLine="284"/>
        <w:jc w:val="both"/>
        <w:rPr>
          <w:rFonts w:eastAsiaTheme="minorEastAsia"/>
          <w:sz w:val="20"/>
          <w:szCs w:val="20"/>
        </w:rPr>
      </w:pP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Глава Нижнереутчанского сельсовета                                                    П.В.Тришин</w:t>
      </w:r>
    </w:p>
    <w:p w:rsidR="000D390E" w:rsidRDefault="000D390E" w:rsidP="00CC61B0">
      <w:pPr>
        <w:pStyle w:val="a6"/>
        <w:spacing w:before="0" w:beforeAutospacing="0" w:after="0"/>
        <w:ind w:firstLine="284"/>
        <w:jc w:val="both"/>
        <w:rPr>
          <w:rFonts w:eastAsiaTheme="minorEastAsia"/>
          <w:sz w:val="20"/>
          <w:szCs w:val="20"/>
        </w:rPr>
      </w:pPr>
    </w:p>
    <w:p w:rsidR="00CC61B0" w:rsidRPr="000D390E" w:rsidRDefault="00CC61B0" w:rsidP="000D390E">
      <w:pPr>
        <w:pStyle w:val="a6"/>
        <w:spacing w:before="0" w:beforeAutospacing="0" w:after="0"/>
        <w:ind w:firstLine="284"/>
        <w:jc w:val="center"/>
        <w:rPr>
          <w:rFonts w:eastAsiaTheme="minorEastAsia"/>
          <w:b/>
          <w:sz w:val="20"/>
          <w:szCs w:val="20"/>
        </w:rPr>
      </w:pPr>
      <w:r w:rsidRPr="000D390E">
        <w:rPr>
          <w:rFonts w:eastAsiaTheme="minorEastAsia"/>
          <w:b/>
          <w:sz w:val="20"/>
          <w:szCs w:val="20"/>
        </w:rPr>
        <w:t>АДМИНИСТРАЦИЯ</w:t>
      </w:r>
    </w:p>
    <w:p w:rsidR="00CC61B0" w:rsidRPr="000D390E" w:rsidRDefault="00CC61B0" w:rsidP="000D390E">
      <w:pPr>
        <w:pStyle w:val="a6"/>
        <w:spacing w:before="0" w:beforeAutospacing="0" w:after="0"/>
        <w:ind w:firstLine="284"/>
        <w:jc w:val="center"/>
        <w:rPr>
          <w:rFonts w:eastAsiaTheme="minorEastAsia"/>
          <w:b/>
          <w:sz w:val="20"/>
          <w:szCs w:val="20"/>
        </w:rPr>
      </w:pPr>
      <w:r w:rsidRPr="000D390E">
        <w:rPr>
          <w:rFonts w:eastAsiaTheme="minorEastAsia"/>
          <w:b/>
          <w:sz w:val="20"/>
          <w:szCs w:val="20"/>
        </w:rPr>
        <w:t>НИЖНЕРЕУТЧАНСКОГО СЕЛЬСОВЕТА</w:t>
      </w:r>
    </w:p>
    <w:p w:rsidR="00CC61B0" w:rsidRPr="000D390E" w:rsidRDefault="00CC61B0" w:rsidP="000D390E">
      <w:pPr>
        <w:pStyle w:val="a6"/>
        <w:spacing w:before="0" w:beforeAutospacing="0" w:after="0"/>
        <w:ind w:firstLine="284"/>
        <w:jc w:val="center"/>
        <w:rPr>
          <w:rFonts w:eastAsiaTheme="minorEastAsia"/>
          <w:b/>
          <w:sz w:val="20"/>
          <w:szCs w:val="20"/>
        </w:rPr>
      </w:pPr>
      <w:r w:rsidRPr="000D390E">
        <w:rPr>
          <w:rFonts w:eastAsiaTheme="minorEastAsia"/>
          <w:b/>
          <w:sz w:val="20"/>
          <w:szCs w:val="20"/>
        </w:rPr>
        <w:t>МЕДВЕНСКОГО РАЙОНА</w:t>
      </w:r>
    </w:p>
    <w:p w:rsidR="00CC61B0" w:rsidRPr="000D390E" w:rsidRDefault="00CC61B0" w:rsidP="000D390E">
      <w:pPr>
        <w:pStyle w:val="a6"/>
        <w:spacing w:before="0" w:beforeAutospacing="0" w:after="0"/>
        <w:ind w:firstLine="284"/>
        <w:jc w:val="center"/>
        <w:rPr>
          <w:rFonts w:eastAsiaTheme="minorEastAsia"/>
          <w:b/>
          <w:sz w:val="20"/>
          <w:szCs w:val="20"/>
        </w:rPr>
      </w:pPr>
      <w:r w:rsidRPr="000D390E">
        <w:rPr>
          <w:rFonts w:eastAsiaTheme="minorEastAsia"/>
          <w:b/>
          <w:sz w:val="20"/>
          <w:szCs w:val="20"/>
        </w:rPr>
        <w:t>КУРСКОЙ ОБЛАСТИ</w:t>
      </w:r>
    </w:p>
    <w:p w:rsidR="00CC61B0" w:rsidRPr="000D390E" w:rsidRDefault="00CC61B0" w:rsidP="000D390E">
      <w:pPr>
        <w:pStyle w:val="a6"/>
        <w:spacing w:before="0" w:beforeAutospacing="0" w:after="0"/>
        <w:ind w:firstLine="284"/>
        <w:jc w:val="center"/>
        <w:rPr>
          <w:rFonts w:eastAsiaTheme="minorEastAsia"/>
          <w:b/>
          <w:sz w:val="20"/>
          <w:szCs w:val="20"/>
        </w:rPr>
      </w:pPr>
    </w:p>
    <w:p w:rsidR="00CC61B0" w:rsidRPr="000D390E" w:rsidRDefault="00CC61B0" w:rsidP="000D390E">
      <w:pPr>
        <w:pStyle w:val="a6"/>
        <w:spacing w:before="0" w:beforeAutospacing="0" w:after="0"/>
        <w:ind w:firstLine="284"/>
        <w:jc w:val="center"/>
        <w:rPr>
          <w:rFonts w:eastAsiaTheme="minorEastAsia"/>
          <w:b/>
          <w:sz w:val="20"/>
          <w:szCs w:val="20"/>
        </w:rPr>
      </w:pPr>
      <w:r w:rsidRPr="000D390E">
        <w:rPr>
          <w:rFonts w:eastAsiaTheme="minorEastAsia"/>
          <w:b/>
          <w:sz w:val="20"/>
          <w:szCs w:val="20"/>
        </w:rPr>
        <w:t>ПОСТАНОВЛЕНИЕ</w:t>
      </w:r>
    </w:p>
    <w:p w:rsidR="00CC61B0" w:rsidRPr="000D390E" w:rsidRDefault="00CC61B0" w:rsidP="000D390E">
      <w:pPr>
        <w:pStyle w:val="a6"/>
        <w:spacing w:before="0" w:beforeAutospacing="0" w:after="0"/>
        <w:ind w:firstLine="284"/>
        <w:jc w:val="center"/>
        <w:rPr>
          <w:rFonts w:eastAsiaTheme="minorEastAsia"/>
          <w:b/>
          <w:sz w:val="20"/>
          <w:szCs w:val="20"/>
        </w:rPr>
      </w:pPr>
      <w:r w:rsidRPr="000D390E">
        <w:rPr>
          <w:rFonts w:eastAsiaTheme="minorEastAsia"/>
          <w:b/>
          <w:sz w:val="20"/>
          <w:szCs w:val="20"/>
        </w:rPr>
        <w:t>от 30 января 2020 года № 20-па</w:t>
      </w:r>
    </w:p>
    <w:p w:rsidR="00CC61B0" w:rsidRPr="000D390E" w:rsidRDefault="00CC61B0" w:rsidP="000D390E">
      <w:pPr>
        <w:pStyle w:val="a6"/>
        <w:spacing w:before="0" w:beforeAutospacing="0" w:after="0"/>
        <w:ind w:firstLine="284"/>
        <w:jc w:val="center"/>
        <w:rPr>
          <w:rFonts w:eastAsiaTheme="minorEastAsia"/>
          <w:b/>
          <w:sz w:val="20"/>
          <w:szCs w:val="20"/>
        </w:rPr>
      </w:pPr>
    </w:p>
    <w:p w:rsidR="00CC61B0" w:rsidRPr="000D390E" w:rsidRDefault="00CC61B0" w:rsidP="000D390E">
      <w:pPr>
        <w:pStyle w:val="a6"/>
        <w:spacing w:before="0" w:beforeAutospacing="0" w:after="0"/>
        <w:ind w:firstLine="284"/>
        <w:jc w:val="center"/>
        <w:rPr>
          <w:rFonts w:eastAsiaTheme="minorEastAsia"/>
          <w:b/>
          <w:sz w:val="20"/>
          <w:szCs w:val="20"/>
        </w:rPr>
      </w:pPr>
      <w:r w:rsidRPr="000D390E">
        <w:rPr>
          <w:rFonts w:eastAsiaTheme="minorEastAsia"/>
          <w:b/>
          <w:sz w:val="20"/>
          <w:szCs w:val="20"/>
        </w:rPr>
        <w:t>О внесении изменений в Постановление Администрации Нижнереутчанского сельсовета Медвенского района Курской области от 20.02.2015 №25-па «Об утверждении муниципальной программы «Развитие культуры Нижнереутчанского сельсовета Медвенского района Курской области на 2015-2019 годы»</w:t>
      </w:r>
    </w:p>
    <w:p w:rsidR="00CC61B0" w:rsidRPr="00CC61B0" w:rsidRDefault="00CC61B0" w:rsidP="00CC61B0">
      <w:pPr>
        <w:pStyle w:val="a6"/>
        <w:spacing w:before="0" w:beforeAutospacing="0" w:after="0"/>
        <w:ind w:firstLine="284"/>
        <w:jc w:val="both"/>
        <w:rPr>
          <w:rFonts w:eastAsiaTheme="minorEastAsia"/>
          <w:sz w:val="20"/>
          <w:szCs w:val="20"/>
        </w:rPr>
      </w:pP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В соответствии с Уставом муниципального образования «Нижнереутчанский сельсовет» Медвенского района Курской области, Положением о бюджетном процессе в муниципальном образовании «Нижнереутчанский сельсовет» Медвенского района Курской области, утвержденным решением Собрания депутатов Нижнереутчанского сельсовета Медвенского района Курской области 04.04.2014 №48/366 (с изменениями), решением Собрания депутатов Нижнереутчанского сельсовета Медвенского района Курской области от 28.12.2019 года № 66/261 «О внесении изменений и дополнений в решение Собрания депутатов Нижнереутчанского сельсовета Медвенского района Курской области от  20.12.2018 г. №48/211 «О бюджете муниципального образования «Нижнереутчанский сельсовет» Медвенского района Курской области на 2019 и плановый период 2020 и 2021 годов», Администрация Нижнереутчанского сельсовета Медвенского района постановляет:</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1. В постановлении Администрации Нижнереутчанского сельсовета Медвенского района от 20.02.2015 №25-па «Развитие культуры Нижнереутчанского сельсовета Медвенского района Курской области на 2015-2019 годы» (в редакции от 29.07.2015 №94-па, от 20.08.2015 №104-па, от 24.09.2015 №121-па, от 18.11.2015 №155-па, от 31.12.2015 №193-па, 01.06.2016 №73-па, от 30.12.2017 №237-па, от 03.05.2017 №63-па, от 03.07.2017 №88-па, от 08.09.2017 №107-па, от 29.12.2017 №183-па, от 01.02.2018 №22-па, от 26.03.2018 №46-па, от 30.10.2018 №133-па, от 30.11.2018 №156-па, от 18.01.2019 №15-па, от 25.02.2019 № 21-па. от 13.03.2019 №30-па, от 27.05.2019 №47-па, от 27.05.2019 №47-па, от 25.09.2019  №85-па, 25.11.2019 №117-па):</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1.1. в разделе «Объемы и источники финансирования Программы» паспорта программы слова «за счет средств бюджета муниципального образования» заменить словами «за счет всех источников финансирования», слова  «5813132,83 рублей» заменить словами «5618624,71рублей», слова «2019 год 2100465,47 рублей» заменить словами «2019 год 1905957,35 рублей».</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1.2. в пункте IV «Ресурсное обеспечение программы» паспорта программы слова «за счет средств бюджета муниципального образования «Нижнереутчанский сельсовет»» заменить словами «за счет всех источников финансирования», слова «5813132,83 рублей» заменить словами «5618624,71рублей », слова «2019 год 2100465,47 рублей» заменить словами «2019 год 1905957,35 рублей».</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1.3. приложения №1,2 к муниципальной программе «Развитие культуры Нижнереутчанского сельсовета Нижнереутчанского сельсовета Медвенского района Курской области на 2015-2019 годы» изложить в новой редакции.</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2. Начальнику отдела бюджетного учета и отчетности Администрации Нижнереутчанского сельсовета Медвенского района Курской области при уточнении бюджета Нижнереутчанского сельсовета Медвенского района Курской области на 2019 год и плановый период 2020-2021 годов предусматривать ассигнования на реализацию Программы.</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3. Контроль за настоящим постановлением оставляю за собой.</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4. Настоящее постановление вступает в силу со дня его подписания, распространяется на правоотношения возникшие с 01 декабря 2019 года и подлежит размещению на официальном сайте Администрации Нижнереутчанского сельсовета Медвенского района Курской области в сети «Интернет».</w:t>
      </w:r>
    </w:p>
    <w:p w:rsidR="00CC61B0" w:rsidRPr="00CC61B0" w:rsidRDefault="00CC61B0" w:rsidP="00CC61B0">
      <w:pPr>
        <w:pStyle w:val="a6"/>
        <w:spacing w:before="0" w:beforeAutospacing="0" w:after="0"/>
        <w:ind w:firstLine="284"/>
        <w:jc w:val="both"/>
        <w:rPr>
          <w:rFonts w:eastAsiaTheme="minorEastAsia"/>
          <w:sz w:val="20"/>
          <w:szCs w:val="20"/>
        </w:rPr>
      </w:pPr>
    </w:p>
    <w:p w:rsid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Глава Нижнереутчанского сельсовета                                                    П.В.Тришин</w:t>
      </w:r>
    </w:p>
    <w:p w:rsidR="000D390E" w:rsidRPr="00CC61B0" w:rsidRDefault="000D390E" w:rsidP="00CC61B0">
      <w:pPr>
        <w:pStyle w:val="a6"/>
        <w:spacing w:before="0" w:beforeAutospacing="0" w:after="0"/>
        <w:ind w:firstLine="284"/>
        <w:jc w:val="both"/>
        <w:rPr>
          <w:rFonts w:eastAsiaTheme="minorEastAsia"/>
          <w:sz w:val="20"/>
          <w:szCs w:val="20"/>
        </w:rPr>
      </w:pPr>
    </w:p>
    <w:p w:rsidR="00CC61B0" w:rsidRPr="000D390E" w:rsidRDefault="00CC61B0" w:rsidP="000D390E">
      <w:pPr>
        <w:pStyle w:val="a6"/>
        <w:spacing w:before="0" w:beforeAutospacing="0" w:after="0"/>
        <w:ind w:firstLine="284"/>
        <w:jc w:val="center"/>
        <w:rPr>
          <w:rFonts w:eastAsiaTheme="minorEastAsia"/>
          <w:b/>
          <w:sz w:val="20"/>
          <w:szCs w:val="20"/>
        </w:rPr>
      </w:pPr>
      <w:r w:rsidRPr="000D390E">
        <w:rPr>
          <w:rFonts w:eastAsiaTheme="minorEastAsia"/>
          <w:b/>
          <w:sz w:val="20"/>
          <w:szCs w:val="20"/>
        </w:rPr>
        <w:t>АДМИНИСТРАЦИЯ</w:t>
      </w:r>
    </w:p>
    <w:p w:rsidR="00CC61B0" w:rsidRPr="000D390E" w:rsidRDefault="00CC61B0" w:rsidP="000D390E">
      <w:pPr>
        <w:pStyle w:val="a6"/>
        <w:spacing w:before="0" w:beforeAutospacing="0" w:after="0"/>
        <w:ind w:firstLine="284"/>
        <w:jc w:val="center"/>
        <w:rPr>
          <w:rFonts w:eastAsiaTheme="minorEastAsia"/>
          <w:b/>
          <w:sz w:val="20"/>
          <w:szCs w:val="20"/>
        </w:rPr>
      </w:pPr>
      <w:r w:rsidRPr="000D390E">
        <w:rPr>
          <w:rFonts w:eastAsiaTheme="minorEastAsia"/>
          <w:b/>
          <w:sz w:val="20"/>
          <w:szCs w:val="20"/>
        </w:rPr>
        <w:t>НИЖНЕРЕУТЧАНСКОГО СЕЛЬСОВЕТА</w:t>
      </w:r>
    </w:p>
    <w:p w:rsidR="00CC61B0" w:rsidRPr="000D390E" w:rsidRDefault="00CC61B0" w:rsidP="000D390E">
      <w:pPr>
        <w:pStyle w:val="a6"/>
        <w:spacing w:before="0" w:beforeAutospacing="0" w:after="0"/>
        <w:ind w:firstLine="284"/>
        <w:jc w:val="center"/>
        <w:rPr>
          <w:rFonts w:eastAsiaTheme="minorEastAsia"/>
          <w:b/>
          <w:sz w:val="20"/>
          <w:szCs w:val="20"/>
        </w:rPr>
      </w:pPr>
      <w:r w:rsidRPr="000D390E">
        <w:rPr>
          <w:rFonts w:eastAsiaTheme="minorEastAsia"/>
          <w:b/>
          <w:sz w:val="20"/>
          <w:szCs w:val="20"/>
        </w:rPr>
        <w:t>МЕДВЕНСКОГО РАЙОНА</w:t>
      </w:r>
    </w:p>
    <w:p w:rsidR="00CC61B0" w:rsidRPr="000D390E" w:rsidRDefault="00CC61B0" w:rsidP="000D390E">
      <w:pPr>
        <w:pStyle w:val="a6"/>
        <w:spacing w:before="0" w:beforeAutospacing="0" w:after="0"/>
        <w:ind w:firstLine="284"/>
        <w:jc w:val="center"/>
        <w:rPr>
          <w:rFonts w:eastAsiaTheme="minorEastAsia"/>
          <w:b/>
          <w:sz w:val="20"/>
          <w:szCs w:val="20"/>
        </w:rPr>
      </w:pPr>
      <w:r w:rsidRPr="000D390E">
        <w:rPr>
          <w:rFonts w:eastAsiaTheme="minorEastAsia"/>
          <w:b/>
          <w:sz w:val="20"/>
          <w:szCs w:val="20"/>
        </w:rPr>
        <w:t>КУРСКОЙ ОБЛАСТИ</w:t>
      </w:r>
    </w:p>
    <w:p w:rsidR="00CC61B0" w:rsidRPr="000D390E" w:rsidRDefault="00CC61B0" w:rsidP="000D390E">
      <w:pPr>
        <w:pStyle w:val="a6"/>
        <w:spacing w:before="0" w:beforeAutospacing="0" w:after="0"/>
        <w:ind w:firstLine="284"/>
        <w:jc w:val="center"/>
        <w:rPr>
          <w:rFonts w:eastAsiaTheme="minorEastAsia"/>
          <w:b/>
          <w:sz w:val="20"/>
          <w:szCs w:val="20"/>
        </w:rPr>
      </w:pPr>
    </w:p>
    <w:p w:rsidR="00CC61B0" w:rsidRPr="000D390E" w:rsidRDefault="00CC61B0" w:rsidP="000D390E">
      <w:pPr>
        <w:pStyle w:val="a6"/>
        <w:spacing w:before="0" w:beforeAutospacing="0" w:after="0"/>
        <w:ind w:firstLine="284"/>
        <w:jc w:val="center"/>
        <w:rPr>
          <w:rFonts w:eastAsiaTheme="minorEastAsia"/>
          <w:b/>
          <w:sz w:val="20"/>
          <w:szCs w:val="20"/>
        </w:rPr>
      </w:pPr>
      <w:r w:rsidRPr="000D390E">
        <w:rPr>
          <w:rFonts w:eastAsiaTheme="minorEastAsia"/>
          <w:b/>
          <w:sz w:val="20"/>
          <w:szCs w:val="20"/>
        </w:rPr>
        <w:t>ПОСТАНОВЛЕНИЕ</w:t>
      </w:r>
    </w:p>
    <w:p w:rsidR="00CC61B0" w:rsidRPr="000D390E" w:rsidRDefault="00CC61B0" w:rsidP="000D390E">
      <w:pPr>
        <w:pStyle w:val="a6"/>
        <w:spacing w:before="0" w:beforeAutospacing="0" w:after="0"/>
        <w:ind w:firstLine="284"/>
        <w:jc w:val="center"/>
        <w:rPr>
          <w:rFonts w:eastAsiaTheme="minorEastAsia"/>
          <w:b/>
          <w:sz w:val="20"/>
          <w:szCs w:val="20"/>
        </w:rPr>
      </w:pPr>
      <w:r w:rsidRPr="000D390E">
        <w:rPr>
          <w:rFonts w:eastAsiaTheme="minorEastAsia"/>
          <w:b/>
          <w:sz w:val="20"/>
          <w:szCs w:val="20"/>
        </w:rPr>
        <w:t>от 30 января 2020 года № 21-па</w:t>
      </w:r>
    </w:p>
    <w:p w:rsidR="00CC61B0" w:rsidRPr="000D390E" w:rsidRDefault="00CC61B0" w:rsidP="000D390E">
      <w:pPr>
        <w:pStyle w:val="a6"/>
        <w:spacing w:before="0" w:beforeAutospacing="0" w:after="0"/>
        <w:ind w:firstLine="284"/>
        <w:jc w:val="center"/>
        <w:rPr>
          <w:rFonts w:eastAsiaTheme="minorEastAsia"/>
          <w:b/>
          <w:sz w:val="20"/>
          <w:szCs w:val="20"/>
        </w:rPr>
      </w:pPr>
    </w:p>
    <w:p w:rsidR="00CC61B0" w:rsidRPr="000D390E" w:rsidRDefault="00CC61B0" w:rsidP="000D390E">
      <w:pPr>
        <w:pStyle w:val="a6"/>
        <w:spacing w:before="0" w:beforeAutospacing="0" w:after="0"/>
        <w:ind w:firstLine="284"/>
        <w:jc w:val="center"/>
        <w:rPr>
          <w:rFonts w:eastAsiaTheme="minorEastAsia"/>
          <w:b/>
          <w:sz w:val="20"/>
          <w:szCs w:val="20"/>
        </w:rPr>
      </w:pPr>
      <w:r w:rsidRPr="000D390E">
        <w:rPr>
          <w:rFonts w:eastAsiaTheme="minorEastAsia"/>
          <w:b/>
          <w:sz w:val="20"/>
          <w:szCs w:val="20"/>
        </w:rPr>
        <w:t>О внесении изменений в Постановление Администрации Нижнереутчанского сельсовета Медвенского района Курской области от 07.10.2015 года №127-па «Об утверждении муниципальной программы «Развитие транспортной системы, обеспечение перевозки пассажиров в муниципальном образовании «Нижнереутчанский сельсовет» и безопасности дорожного движения»»</w:t>
      </w:r>
    </w:p>
    <w:p w:rsidR="00CC61B0" w:rsidRPr="00CC61B0" w:rsidRDefault="00CC61B0" w:rsidP="00CC61B0">
      <w:pPr>
        <w:pStyle w:val="a6"/>
        <w:spacing w:before="0" w:beforeAutospacing="0" w:after="0"/>
        <w:ind w:firstLine="284"/>
        <w:jc w:val="both"/>
        <w:rPr>
          <w:rFonts w:eastAsiaTheme="minorEastAsia"/>
          <w:sz w:val="20"/>
          <w:szCs w:val="20"/>
        </w:rPr>
      </w:pP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В соответствии с Уставом муниципального образования «Нижнереутчанский сельсовет» Медвенского района Курской области, Положением о бюджетном процессе в муниципальном образовании «Нижнереутчанский сельсовет» Медвенского района Курской области, утвержденным решением Собрания депутатов Нижнереутчанского сельсовета Медвенского района Курской области 04.04.2014 г. №48/366 (с изменениями), решениями Собрания депутатов Нижнереутчанского сельсовета Медвенского района Курской области от 28.12.2019 года № 66/261 «О внесении изменений и дополнений в решение Собрания депутатов Нижнереутчанского сельсовета Медвенского района Курской области от  20.12.2018 г. №48/211 «О бюджете муниципального образования «Нижнереутчанский сельсовет» Медвенского района Курской области на 2019 и плановый период 2020 и 2021 годов», Администрация Нижнереутчанского сельсовета Медвенского района постановляет:</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1. В постановлении Администрации Нижнереутчанского сельсовета Медвенского района от 07.10.2015 года №127-па «Об утверждении муниципальной программы «Развитие транспортной системы, обеспечение перевозки пассажиров в муниципальном образовании «Нижнереутчанский сельсовет» и безопасности дорожного движения» (в редакции от 28.03.2016 года №37-па, от 30.06.2016 года №111-па, от 08.09.2017 года №105-па, от 22.02.2018 года № 31-па, от 26.03.2018 года №47-па, от 23.01.2019 года № 18-па, от 25.02.2019 года №22-па, от 31.07.2019 года №72-па, от 25.11.2019 года № 116-па):</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1.1. в разделе «Ресурсное обеспечение программы» паспорта программы цифры «2737992,48» заменить цифрами «2663279,48», дополнить словами: «в том числе по годам: 2015 год – 900000,00 рублей, 2016 год – 1050000,00 рублей», 2017 год - 373853,48 рублей, 2018 год – 90000,00 рублей, 2019 год-249426,00 рублей</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1.2. в пункте IV «Ресурсное обеспечение Программы» паспорта цифры «2737992,48» заменить цифрами «2663279,48», дополнить словами: «в том числе по годам: 2015 год – 900000,00 рублей, 2016 год – 1050000,00 рублей», 2017 год - 373853,48 рублей, 2018 год – 90000,00 рублей, 2019 год-249426,00;</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1.3. в разделе «Объемы и источники финансирования Подпрограммы 2» паспорта подпрограммы слова «в 2015 – 2019 годах – 2737992,48рублей, в том числе: межбюджетные трансферты, передаваемые муниципальными районами – 2663279,48рублей</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Объем финансирования по годам:</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2015 год – 900000,00 рублей, из них межбюджетные трансферты, передаваемые муниципальными районами – 900000,00 рублей;</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2016 год – 1050000,00 рублей, из них межбюджетные трансферты, передаваемые муниципальными районами –1050000,00 рублей»;</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2017 год - 373853,48 рублей из них межбюджетные трансферты, передаваемые муниципальными районами - 373853,48 рублей;</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2018 год – 90000,00 рублей из них межбюджетные трансферты, передаваемые муниципальными районами – 90000,00 рублей;</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2019 год –249426,00 рублей из них межбюджетные трансферты, передаваемые муниципальными районами – 249426,00 рублей.</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Объем финансирования по годам:</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2015 год – 900000,00 рублей, из них</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межбюджетные трансферты, передаваемые муниципальными районами – 900000,00 рублей;</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2016 год – 1050000,00 рублей, из них</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межбюджетные трансферты, передаваемые муниципальными районами –1050000,00 рублей»;</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2017 год - 373853,48 рублей из них межбюджетные трансферты, передаваемые муниципальными районами - 373853,48 рублей;</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2018 год – 90000,00 рублей из них межбюджетные трансферты, передаваемые муниципальными районами – 90000,00 рублей;</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2019 год –249426,00 рублей из них межбюджетные трансферты, передаваемые муниципальными районами – 249426,00 рублей;</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1.4 приложения №1,2 к муниципальной программе «Развитие транспортной системы, обеспечение перевозки пассажиров в муниципальном образовании «Нижнереутчанский сельсовет» и безопасности дорожного движения» изложить в новой редакции.</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2. Начальнику отдела бюджетного учета и отчетности Администрации Нижнереутчанского сельсовета Медвенского района Курской области при уточнении бюджета Нижнереутчанского сельсовета Медвенского района Курской области на 2019 год предусматривать ассигнования на реализацию Программы.</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3. Контроль за настоящим постановлением оставляю за собой.</w:t>
      </w:r>
    </w:p>
    <w:p w:rsidR="00CC61B0" w:rsidRP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4. Настоящее постановление вступает в силу со дня его подписания, распространяется на правоотношения возникшие с 29 декабря 2019 года и подлежит размещению на официальном сайте Администрации Нижнереутчанского сельсовета Медвенского района Курской области в сети «Интернет».</w:t>
      </w:r>
    </w:p>
    <w:p w:rsidR="000D390E" w:rsidRDefault="000D390E" w:rsidP="00CC61B0">
      <w:pPr>
        <w:pStyle w:val="a6"/>
        <w:spacing w:before="0" w:beforeAutospacing="0" w:after="0"/>
        <w:ind w:firstLine="284"/>
        <w:jc w:val="both"/>
        <w:rPr>
          <w:rFonts w:eastAsiaTheme="minorEastAsia"/>
          <w:sz w:val="20"/>
          <w:szCs w:val="20"/>
        </w:rPr>
      </w:pPr>
    </w:p>
    <w:p w:rsidR="00CC61B0" w:rsidRDefault="00CC61B0" w:rsidP="00CC61B0">
      <w:pPr>
        <w:pStyle w:val="a6"/>
        <w:spacing w:before="0" w:beforeAutospacing="0" w:after="0"/>
        <w:ind w:firstLine="284"/>
        <w:jc w:val="both"/>
        <w:rPr>
          <w:rFonts w:eastAsiaTheme="minorEastAsia"/>
          <w:sz w:val="20"/>
          <w:szCs w:val="20"/>
        </w:rPr>
      </w:pPr>
      <w:r w:rsidRPr="00CC61B0">
        <w:rPr>
          <w:rFonts w:eastAsiaTheme="minorEastAsia"/>
          <w:sz w:val="20"/>
          <w:szCs w:val="20"/>
        </w:rPr>
        <w:t>Глава Нижнереутчанского сельсовета                                                    П.В.Тришин</w:t>
      </w:r>
    </w:p>
    <w:p w:rsidR="00CC61B0" w:rsidRDefault="00CC61B0" w:rsidP="00CC61B0">
      <w:pPr>
        <w:pStyle w:val="a6"/>
        <w:spacing w:before="0" w:beforeAutospacing="0" w:after="0"/>
        <w:ind w:firstLine="284"/>
        <w:jc w:val="both"/>
        <w:rPr>
          <w:rFonts w:eastAsiaTheme="minorEastAsia"/>
          <w:sz w:val="20"/>
          <w:szCs w:val="20"/>
        </w:rPr>
      </w:pPr>
    </w:p>
    <w:p w:rsidR="007C09A0" w:rsidRDefault="007C09A0" w:rsidP="00CC61B0">
      <w:pPr>
        <w:pStyle w:val="a6"/>
        <w:spacing w:before="0" w:beforeAutospacing="0" w:after="0" w:line="200" w:lineRule="atLeast"/>
        <w:ind w:firstLine="284"/>
        <w:jc w:val="both"/>
        <w:rPr>
          <w:sz w:val="20"/>
          <w:szCs w:val="20"/>
        </w:rPr>
      </w:pPr>
    </w:p>
    <w:p w:rsidR="007C09A0" w:rsidRDefault="007C09A0" w:rsidP="00CC61B0">
      <w:pPr>
        <w:pStyle w:val="a6"/>
        <w:spacing w:before="0" w:beforeAutospacing="0" w:after="0" w:line="200" w:lineRule="atLeast"/>
        <w:ind w:firstLine="284"/>
        <w:jc w:val="both"/>
        <w:rPr>
          <w:sz w:val="20"/>
          <w:szCs w:val="20"/>
        </w:rPr>
      </w:pPr>
    </w:p>
    <w:p w:rsidR="007C09A0" w:rsidRPr="00E61E42" w:rsidRDefault="007C09A0" w:rsidP="00CC61B0">
      <w:pPr>
        <w:pStyle w:val="a6"/>
        <w:spacing w:before="0" w:beforeAutospacing="0" w:after="0" w:line="200" w:lineRule="atLeast"/>
        <w:ind w:firstLine="284"/>
        <w:jc w:val="both"/>
        <w:rPr>
          <w:sz w:val="20"/>
          <w:szCs w:val="20"/>
        </w:rPr>
      </w:pPr>
    </w:p>
    <w:p w:rsidR="0069077F" w:rsidRPr="00BA4BC0" w:rsidRDefault="0069077F" w:rsidP="00CC61B0">
      <w:pPr>
        <w:pStyle w:val="a6"/>
        <w:spacing w:before="0" w:beforeAutospacing="0" w:after="0" w:line="200" w:lineRule="atLeast"/>
        <w:jc w:val="both"/>
        <w:rPr>
          <w:b/>
          <w:bCs/>
          <w:color w:val="FFFFFF" w:themeColor="background1"/>
          <w:sz w:val="20"/>
          <w:szCs w:val="20"/>
        </w:rPr>
        <w:sectPr w:rsidR="0069077F" w:rsidRPr="00BA4BC0" w:rsidSect="0023130E">
          <w:type w:val="continuous"/>
          <w:pgSz w:w="11906" w:h="16838"/>
          <w:pgMar w:top="709" w:right="851" w:bottom="567" w:left="1276" w:header="709" w:footer="709" w:gutter="0"/>
          <w:cols w:num="2" w:space="287"/>
          <w:docGrid w:linePitch="360"/>
        </w:sectPr>
      </w:pPr>
    </w:p>
    <w:tbl>
      <w:tblPr>
        <w:tblStyle w:val="ab"/>
        <w:tblpPr w:leftFromText="180" w:rightFromText="180" w:vertAnchor="text" w:horzAnchor="margin" w:tblpY="312"/>
        <w:tblW w:w="9571" w:type="dxa"/>
        <w:tblBorders>
          <w:left w:val="none" w:sz="0" w:space="0" w:color="auto"/>
          <w:right w:val="none" w:sz="0" w:space="0" w:color="auto"/>
          <w:insideV w:val="none" w:sz="0" w:space="0" w:color="auto"/>
        </w:tblBorders>
        <w:tblLook w:val="04A0"/>
      </w:tblPr>
      <w:tblGrid>
        <w:gridCol w:w="4785"/>
        <w:gridCol w:w="4786"/>
      </w:tblGrid>
      <w:tr w:rsidR="00554AF7" w:rsidTr="00554AF7">
        <w:tc>
          <w:tcPr>
            <w:tcW w:w="4785" w:type="dxa"/>
          </w:tcPr>
          <w:p w:rsidR="00554AF7" w:rsidRDefault="00554AF7" w:rsidP="00554AF7">
            <w:pPr>
              <w:pStyle w:val="Default"/>
              <w:rPr>
                <w:sz w:val="20"/>
                <w:szCs w:val="20"/>
              </w:rPr>
            </w:pPr>
            <w:r>
              <w:rPr>
                <w:b/>
                <w:bCs/>
                <w:sz w:val="20"/>
                <w:szCs w:val="20"/>
              </w:rPr>
              <w:t xml:space="preserve">ВЕСТНИК </w:t>
            </w:r>
          </w:p>
          <w:p w:rsidR="00554AF7" w:rsidRDefault="00554AF7" w:rsidP="00554AF7">
            <w:pPr>
              <w:pStyle w:val="Default"/>
              <w:rPr>
                <w:sz w:val="20"/>
                <w:szCs w:val="20"/>
              </w:rPr>
            </w:pPr>
            <w:r>
              <w:rPr>
                <w:b/>
                <w:bCs/>
                <w:sz w:val="20"/>
                <w:szCs w:val="20"/>
              </w:rPr>
              <w:t xml:space="preserve">НИЖНЕРЕУТЧАНСКОГО СЕЛЬСОВЕТА </w:t>
            </w:r>
          </w:p>
          <w:p w:rsidR="00554AF7" w:rsidRDefault="00554AF7" w:rsidP="00554AF7">
            <w:pPr>
              <w:pStyle w:val="Default"/>
              <w:rPr>
                <w:sz w:val="16"/>
                <w:szCs w:val="16"/>
              </w:rPr>
            </w:pPr>
            <w:r>
              <w:rPr>
                <w:i/>
                <w:iCs/>
                <w:sz w:val="16"/>
                <w:szCs w:val="16"/>
              </w:rPr>
              <w:t xml:space="preserve">печатное средство массовой информации органов местного самоуправления Медвенского района </w:t>
            </w:r>
          </w:p>
          <w:p w:rsidR="00554AF7" w:rsidRDefault="000D390E" w:rsidP="000D390E">
            <w:pPr>
              <w:rPr>
                <w:b/>
                <w:bCs/>
                <w:sz w:val="32"/>
                <w:szCs w:val="32"/>
              </w:rPr>
            </w:pPr>
            <w:r>
              <w:rPr>
                <w:b/>
                <w:bCs/>
                <w:i/>
                <w:iCs/>
                <w:sz w:val="16"/>
                <w:szCs w:val="16"/>
              </w:rPr>
              <w:t xml:space="preserve">№01 </w:t>
            </w:r>
            <w:r w:rsidR="00554AF7">
              <w:rPr>
                <w:b/>
                <w:bCs/>
                <w:i/>
                <w:iCs/>
                <w:sz w:val="16"/>
                <w:szCs w:val="16"/>
              </w:rPr>
              <w:t>от 30.</w:t>
            </w:r>
            <w:r>
              <w:rPr>
                <w:b/>
                <w:bCs/>
                <w:i/>
                <w:iCs/>
                <w:sz w:val="16"/>
                <w:szCs w:val="16"/>
              </w:rPr>
              <w:t>01.2020</w:t>
            </w:r>
            <w:r w:rsidR="00554AF7">
              <w:rPr>
                <w:b/>
                <w:bCs/>
                <w:i/>
                <w:iCs/>
                <w:sz w:val="16"/>
                <w:szCs w:val="16"/>
              </w:rPr>
              <w:t xml:space="preserve"> года</w:t>
            </w:r>
          </w:p>
        </w:tc>
        <w:tc>
          <w:tcPr>
            <w:tcW w:w="4786" w:type="dxa"/>
          </w:tcPr>
          <w:p w:rsidR="00554AF7" w:rsidRDefault="00554AF7" w:rsidP="00554AF7">
            <w:pPr>
              <w:pStyle w:val="Default"/>
              <w:rPr>
                <w:sz w:val="16"/>
                <w:szCs w:val="16"/>
              </w:rPr>
            </w:pPr>
            <w:r>
              <w:rPr>
                <w:b/>
                <w:bCs/>
                <w:sz w:val="16"/>
                <w:szCs w:val="16"/>
              </w:rPr>
              <w:t xml:space="preserve">Учредитель: </w:t>
            </w:r>
            <w:r>
              <w:rPr>
                <w:sz w:val="16"/>
                <w:szCs w:val="16"/>
              </w:rPr>
              <w:t xml:space="preserve">Собрание депутатов Нижнереутчанского сельсовета </w:t>
            </w:r>
          </w:p>
          <w:p w:rsidR="00554AF7" w:rsidRDefault="00554AF7" w:rsidP="00554AF7">
            <w:pPr>
              <w:pStyle w:val="Default"/>
              <w:jc w:val="both"/>
              <w:rPr>
                <w:sz w:val="16"/>
                <w:szCs w:val="16"/>
              </w:rPr>
            </w:pPr>
            <w:r>
              <w:rPr>
                <w:sz w:val="16"/>
                <w:szCs w:val="16"/>
              </w:rPr>
              <w:t xml:space="preserve">Медвенского района Курской области; </w:t>
            </w:r>
          </w:p>
          <w:p w:rsidR="00554AF7" w:rsidRDefault="00554AF7" w:rsidP="00554AF7">
            <w:pPr>
              <w:pStyle w:val="Default"/>
              <w:jc w:val="both"/>
              <w:rPr>
                <w:b/>
                <w:bCs/>
                <w:sz w:val="16"/>
                <w:szCs w:val="16"/>
              </w:rPr>
            </w:pPr>
            <w:r>
              <w:rPr>
                <w:b/>
                <w:bCs/>
                <w:sz w:val="16"/>
                <w:szCs w:val="16"/>
              </w:rPr>
              <w:t>Главный редактор:</w:t>
            </w:r>
          </w:p>
          <w:p w:rsidR="00554AF7" w:rsidRDefault="00554AF7" w:rsidP="00554AF7">
            <w:pPr>
              <w:pStyle w:val="Default"/>
              <w:jc w:val="both"/>
              <w:rPr>
                <w:sz w:val="16"/>
                <w:szCs w:val="16"/>
              </w:rPr>
            </w:pPr>
            <w:r>
              <w:rPr>
                <w:sz w:val="16"/>
                <w:szCs w:val="16"/>
              </w:rPr>
              <w:t xml:space="preserve">М.Ю.Медведева, исполняющий обязанности заместителя Главы Нижнереутчанского сельсовета Медвенского района Курской области; </w:t>
            </w:r>
          </w:p>
          <w:p w:rsidR="00554AF7" w:rsidRDefault="00554AF7" w:rsidP="00554AF7">
            <w:pPr>
              <w:pStyle w:val="Default"/>
              <w:jc w:val="both"/>
              <w:rPr>
                <w:sz w:val="16"/>
                <w:szCs w:val="16"/>
              </w:rPr>
            </w:pPr>
            <w:r>
              <w:rPr>
                <w:sz w:val="16"/>
                <w:szCs w:val="16"/>
              </w:rPr>
              <w:t xml:space="preserve">Вестник отпечатан на компьютерном оборудовании </w:t>
            </w:r>
          </w:p>
          <w:p w:rsidR="00554AF7" w:rsidRDefault="00554AF7" w:rsidP="00554AF7">
            <w:pPr>
              <w:pStyle w:val="Default"/>
              <w:jc w:val="both"/>
              <w:rPr>
                <w:sz w:val="16"/>
                <w:szCs w:val="16"/>
              </w:rPr>
            </w:pPr>
            <w:r>
              <w:rPr>
                <w:sz w:val="16"/>
                <w:szCs w:val="16"/>
              </w:rPr>
              <w:t xml:space="preserve">Администрации Нижнереутчанского сельсовета Медвенского района Курской области; </w:t>
            </w:r>
          </w:p>
          <w:p w:rsidR="00554AF7" w:rsidRDefault="00554AF7" w:rsidP="00554AF7">
            <w:pPr>
              <w:pStyle w:val="Default"/>
              <w:jc w:val="both"/>
              <w:rPr>
                <w:sz w:val="16"/>
                <w:szCs w:val="16"/>
              </w:rPr>
            </w:pPr>
            <w:r>
              <w:rPr>
                <w:sz w:val="16"/>
                <w:szCs w:val="16"/>
              </w:rPr>
              <w:t>307047, Курская область, Медвенский район, с. Нижний Реутец</w:t>
            </w:r>
          </w:p>
          <w:p w:rsidR="00554AF7" w:rsidRDefault="00554AF7" w:rsidP="00554AF7">
            <w:pPr>
              <w:rPr>
                <w:b/>
                <w:bCs/>
                <w:sz w:val="32"/>
                <w:szCs w:val="32"/>
              </w:rPr>
            </w:pPr>
            <w:r>
              <w:rPr>
                <w:b/>
                <w:bCs/>
                <w:sz w:val="16"/>
                <w:szCs w:val="16"/>
              </w:rPr>
              <w:t>Тираж: 5 экз., бесплатно</w:t>
            </w:r>
          </w:p>
        </w:tc>
      </w:tr>
    </w:tbl>
    <w:p w:rsidR="00833732" w:rsidRPr="00BA4BC0" w:rsidRDefault="00833732" w:rsidP="0023130E">
      <w:pPr>
        <w:spacing w:after="0" w:line="100" w:lineRule="atLeast"/>
        <w:rPr>
          <w:rFonts w:ascii="Times New Roman" w:hAnsi="Times New Roman" w:cs="Times New Roman"/>
          <w:color w:val="FFFFFF" w:themeColor="background1"/>
          <w:sz w:val="20"/>
          <w:szCs w:val="20"/>
        </w:rPr>
        <w:sectPr w:rsidR="00833732" w:rsidRPr="00BA4BC0" w:rsidSect="00833732">
          <w:type w:val="continuous"/>
          <w:pgSz w:w="11906" w:h="16838"/>
          <w:pgMar w:top="709" w:right="851" w:bottom="567" w:left="1276" w:header="709" w:footer="709" w:gutter="0"/>
          <w:cols w:space="287"/>
          <w:docGrid w:linePitch="360"/>
        </w:sectPr>
      </w:pPr>
    </w:p>
    <w:p w:rsidR="0023130E" w:rsidRDefault="0023130E" w:rsidP="00F37D9C">
      <w:pPr>
        <w:spacing w:after="0" w:line="100" w:lineRule="atLeast"/>
        <w:rPr>
          <w:rFonts w:ascii="Times New Roman" w:hAnsi="Times New Roman" w:cs="Times New Roman"/>
          <w:sz w:val="20"/>
          <w:szCs w:val="20"/>
        </w:rPr>
      </w:pPr>
    </w:p>
    <w:sectPr w:rsidR="0023130E" w:rsidSect="0023130E">
      <w:type w:val="continuous"/>
      <w:pgSz w:w="11906" w:h="16838"/>
      <w:pgMar w:top="709" w:right="851" w:bottom="567" w:left="1276" w:header="709" w:footer="709" w:gutter="0"/>
      <w:cols w:num="2" w:space="28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6D5A" w:rsidRDefault="00076D5A" w:rsidP="00FC63A9">
      <w:pPr>
        <w:spacing w:after="0" w:line="240" w:lineRule="auto"/>
      </w:pPr>
      <w:r>
        <w:separator/>
      </w:r>
    </w:p>
  </w:endnote>
  <w:endnote w:type="continuationSeparator" w:id="1">
    <w:p w:rsidR="00076D5A" w:rsidRDefault="00076D5A" w:rsidP="00FC63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90E" w:rsidRDefault="000D390E">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90E" w:rsidRDefault="000D390E">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90E" w:rsidRDefault="000D390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6D5A" w:rsidRDefault="00076D5A" w:rsidP="00FC63A9">
      <w:pPr>
        <w:spacing w:after="0" w:line="240" w:lineRule="auto"/>
      </w:pPr>
      <w:r>
        <w:separator/>
      </w:r>
    </w:p>
  </w:footnote>
  <w:footnote w:type="continuationSeparator" w:id="1">
    <w:p w:rsidR="00076D5A" w:rsidRDefault="00076D5A" w:rsidP="00FC63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90E" w:rsidRDefault="000D390E">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3A9" w:rsidRDefault="00FC63A9" w:rsidP="00FC63A9">
    <w:pPr>
      <w:spacing w:after="0"/>
      <w:jc w:val="both"/>
      <w:rPr>
        <w:b/>
        <w:bCs/>
        <w:sz w:val="24"/>
        <w:szCs w:val="24"/>
      </w:rPr>
    </w:pPr>
    <w:r>
      <w:rPr>
        <w:b/>
        <w:bCs/>
        <w:sz w:val="24"/>
        <w:szCs w:val="24"/>
      </w:rPr>
      <w:t>Вестник Нижнереутчанского сельсовета                                                           №</w:t>
    </w:r>
    <w:r w:rsidR="009668C2">
      <w:rPr>
        <w:b/>
        <w:bCs/>
        <w:sz w:val="24"/>
        <w:szCs w:val="24"/>
      </w:rPr>
      <w:t xml:space="preserve"> </w:t>
    </w:r>
    <w:r w:rsidR="000D390E">
      <w:rPr>
        <w:b/>
        <w:bCs/>
        <w:sz w:val="24"/>
        <w:szCs w:val="24"/>
      </w:rPr>
      <w:t>01</w:t>
    </w:r>
    <w:r>
      <w:rPr>
        <w:b/>
        <w:bCs/>
        <w:sz w:val="24"/>
        <w:szCs w:val="24"/>
      </w:rPr>
      <w:t xml:space="preserve"> от </w:t>
    </w:r>
    <w:r w:rsidR="000D390E">
      <w:rPr>
        <w:b/>
        <w:bCs/>
        <w:sz w:val="24"/>
        <w:szCs w:val="24"/>
      </w:rPr>
      <w:t>30.01.2020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90E" w:rsidRDefault="000D390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rsids>
    <w:rsidRoot w:val="00FC63A9"/>
    <w:rsid w:val="00042658"/>
    <w:rsid w:val="00044525"/>
    <w:rsid w:val="00076D5A"/>
    <w:rsid w:val="000D1EB7"/>
    <w:rsid w:val="000D390E"/>
    <w:rsid w:val="00160BC9"/>
    <w:rsid w:val="00185462"/>
    <w:rsid w:val="001A111C"/>
    <w:rsid w:val="001A75A9"/>
    <w:rsid w:val="0023130E"/>
    <w:rsid w:val="00261DD7"/>
    <w:rsid w:val="00286B33"/>
    <w:rsid w:val="00296F3F"/>
    <w:rsid w:val="002A2E4B"/>
    <w:rsid w:val="002A448B"/>
    <w:rsid w:val="003A0F4C"/>
    <w:rsid w:val="00414B15"/>
    <w:rsid w:val="00437AB9"/>
    <w:rsid w:val="0046140D"/>
    <w:rsid w:val="00497A50"/>
    <w:rsid w:val="004F16DD"/>
    <w:rsid w:val="00545402"/>
    <w:rsid w:val="00554AF7"/>
    <w:rsid w:val="005F215A"/>
    <w:rsid w:val="005F78A4"/>
    <w:rsid w:val="00645A0A"/>
    <w:rsid w:val="006672AC"/>
    <w:rsid w:val="006709F8"/>
    <w:rsid w:val="0069077F"/>
    <w:rsid w:val="006C0F50"/>
    <w:rsid w:val="006C1F22"/>
    <w:rsid w:val="007045F4"/>
    <w:rsid w:val="00776A45"/>
    <w:rsid w:val="007C09A0"/>
    <w:rsid w:val="007F498E"/>
    <w:rsid w:val="007F6B16"/>
    <w:rsid w:val="00833732"/>
    <w:rsid w:val="0087341A"/>
    <w:rsid w:val="00956B59"/>
    <w:rsid w:val="00962FDB"/>
    <w:rsid w:val="009668C2"/>
    <w:rsid w:val="009A648D"/>
    <w:rsid w:val="00A04245"/>
    <w:rsid w:val="00AD6BD2"/>
    <w:rsid w:val="00B030DE"/>
    <w:rsid w:val="00BA4BC0"/>
    <w:rsid w:val="00BB47C4"/>
    <w:rsid w:val="00BF569F"/>
    <w:rsid w:val="00CC0DAD"/>
    <w:rsid w:val="00CC61B0"/>
    <w:rsid w:val="00D10A51"/>
    <w:rsid w:val="00D56413"/>
    <w:rsid w:val="00D608AC"/>
    <w:rsid w:val="00E02BB4"/>
    <w:rsid w:val="00E4674D"/>
    <w:rsid w:val="00E51568"/>
    <w:rsid w:val="00E61E42"/>
    <w:rsid w:val="00EF1FEE"/>
    <w:rsid w:val="00F37D9C"/>
    <w:rsid w:val="00F40CC8"/>
    <w:rsid w:val="00F7023F"/>
    <w:rsid w:val="00FC63A9"/>
    <w:rsid w:val="00FE3B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3A9"/>
    <w:rPr>
      <w:rFonts w:eastAsiaTheme="minorEastAsia"/>
      <w:lang w:eastAsia="ru-RU"/>
    </w:rPr>
  </w:style>
  <w:style w:type="paragraph" w:styleId="1">
    <w:name w:val="heading 1"/>
    <w:aliases w:val="Раздел Договора,H1,&quot;Алмаз&quot;"/>
    <w:basedOn w:val="a"/>
    <w:next w:val="a"/>
    <w:link w:val="10"/>
    <w:qFormat/>
    <w:rsid w:val="00D56413"/>
    <w:pPr>
      <w:keepNext/>
      <w:tabs>
        <w:tab w:val="num" w:pos="432"/>
      </w:tabs>
      <w:suppressAutoHyphens/>
      <w:spacing w:after="0" w:line="240" w:lineRule="auto"/>
      <w:ind w:left="432" w:hanging="432"/>
      <w:jc w:val="both"/>
      <w:outlineLvl w:val="0"/>
    </w:pPr>
    <w:rPr>
      <w:rFonts w:ascii="Times New Roman" w:eastAsia="Times New Roman" w:hAnsi="Times New Roman" w:cs="Times New Roman"/>
      <w:color w:val="000000"/>
      <w:sz w:val="28"/>
      <w:szCs w:val="24"/>
      <w:lang w:eastAsia="ar-SA"/>
    </w:rPr>
  </w:style>
  <w:style w:type="paragraph" w:styleId="5">
    <w:name w:val="heading 5"/>
    <w:basedOn w:val="a"/>
    <w:next w:val="a"/>
    <w:link w:val="50"/>
    <w:qFormat/>
    <w:rsid w:val="00D56413"/>
    <w:pPr>
      <w:keepNext/>
      <w:tabs>
        <w:tab w:val="num" w:pos="1008"/>
      </w:tabs>
      <w:suppressAutoHyphens/>
      <w:spacing w:after="0" w:line="240" w:lineRule="auto"/>
      <w:ind w:left="1008" w:hanging="1008"/>
      <w:outlineLvl w:val="4"/>
    </w:pPr>
    <w:rPr>
      <w:rFonts w:ascii="Times New Roman" w:eastAsia="Times New Roman" w:hAnsi="Times New Roman" w:cs="Times New Roman"/>
      <w:color w:val="000000"/>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FC63A9"/>
    <w:rPr>
      <w:b/>
      <w:bCs/>
    </w:rPr>
  </w:style>
  <w:style w:type="paragraph" w:customStyle="1" w:styleId="ConsPlusTitle">
    <w:name w:val="ConsPlusTitle"/>
    <w:rsid w:val="00FC63A9"/>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styleId="a4">
    <w:name w:val="Body Text"/>
    <w:basedOn w:val="a"/>
    <w:link w:val="a5"/>
    <w:rsid w:val="00FC63A9"/>
    <w:pPr>
      <w:suppressAutoHyphens/>
      <w:spacing w:after="120" w:line="240" w:lineRule="auto"/>
    </w:pPr>
    <w:rPr>
      <w:rFonts w:ascii="Times New Roman" w:eastAsia="Times New Roman" w:hAnsi="Times New Roman" w:cs="Times New Roman"/>
      <w:sz w:val="24"/>
      <w:szCs w:val="24"/>
      <w:lang w:eastAsia="ar-SA"/>
    </w:rPr>
  </w:style>
  <w:style w:type="character" w:customStyle="1" w:styleId="a5">
    <w:name w:val="Основной текст Знак"/>
    <w:basedOn w:val="a0"/>
    <w:link w:val="a4"/>
    <w:rsid w:val="00FC63A9"/>
    <w:rPr>
      <w:rFonts w:ascii="Times New Roman" w:eastAsia="Times New Roman" w:hAnsi="Times New Roman" w:cs="Times New Roman"/>
      <w:sz w:val="24"/>
      <w:szCs w:val="24"/>
      <w:lang w:eastAsia="ar-SA"/>
    </w:rPr>
  </w:style>
  <w:style w:type="paragraph" w:customStyle="1" w:styleId="Heading">
    <w:name w:val="Heading"/>
    <w:rsid w:val="00FC63A9"/>
    <w:pPr>
      <w:suppressAutoHyphens/>
      <w:autoSpaceDE w:val="0"/>
      <w:spacing w:after="0" w:line="240" w:lineRule="auto"/>
    </w:pPr>
    <w:rPr>
      <w:rFonts w:ascii="Arial" w:eastAsia="Arial" w:hAnsi="Arial" w:cs="Arial"/>
      <w:b/>
      <w:bCs/>
      <w:lang w:eastAsia="ar-SA"/>
    </w:rPr>
  </w:style>
  <w:style w:type="paragraph" w:customStyle="1" w:styleId="ConsTitle">
    <w:name w:val="ConsTitle"/>
    <w:rsid w:val="00FC63A9"/>
    <w:pPr>
      <w:widowControl w:val="0"/>
      <w:suppressAutoHyphens/>
      <w:autoSpaceDE w:val="0"/>
      <w:spacing w:after="0" w:line="240" w:lineRule="auto"/>
      <w:ind w:right="19772"/>
    </w:pPr>
    <w:rPr>
      <w:rFonts w:ascii="Arial" w:eastAsia="Arial" w:hAnsi="Arial" w:cs="Arial"/>
      <w:b/>
      <w:bCs/>
      <w:sz w:val="16"/>
      <w:szCs w:val="16"/>
      <w:lang w:eastAsia="ar-SA"/>
    </w:rPr>
  </w:style>
  <w:style w:type="paragraph" w:styleId="a6">
    <w:name w:val="Normal (Web)"/>
    <w:basedOn w:val="a"/>
    <w:rsid w:val="00FC63A9"/>
    <w:pPr>
      <w:spacing w:before="100" w:beforeAutospacing="1" w:after="119" w:line="240" w:lineRule="auto"/>
    </w:pPr>
    <w:rPr>
      <w:rFonts w:ascii="Times New Roman" w:eastAsia="Times New Roman" w:hAnsi="Times New Roman" w:cs="Times New Roman"/>
      <w:sz w:val="24"/>
      <w:szCs w:val="24"/>
    </w:rPr>
  </w:style>
  <w:style w:type="paragraph" w:styleId="a7">
    <w:name w:val="header"/>
    <w:basedOn w:val="a"/>
    <w:link w:val="a8"/>
    <w:uiPriority w:val="99"/>
    <w:unhideWhenUsed/>
    <w:rsid w:val="00FC63A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C63A9"/>
    <w:rPr>
      <w:rFonts w:eastAsiaTheme="minorEastAsia"/>
      <w:lang w:eastAsia="ru-RU"/>
    </w:rPr>
  </w:style>
  <w:style w:type="paragraph" w:styleId="a9">
    <w:name w:val="footer"/>
    <w:basedOn w:val="a"/>
    <w:link w:val="aa"/>
    <w:uiPriority w:val="99"/>
    <w:semiHidden/>
    <w:unhideWhenUsed/>
    <w:rsid w:val="00FC63A9"/>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FC63A9"/>
    <w:rPr>
      <w:rFonts w:eastAsiaTheme="minorEastAsia"/>
      <w:lang w:eastAsia="ru-RU"/>
    </w:rPr>
  </w:style>
  <w:style w:type="paragraph" w:customStyle="1" w:styleId="11">
    <w:name w:val="Без интервала1"/>
    <w:rsid w:val="00FC63A9"/>
    <w:pPr>
      <w:suppressAutoHyphens/>
      <w:spacing w:after="0" w:line="100" w:lineRule="atLeast"/>
    </w:pPr>
    <w:rPr>
      <w:rFonts w:ascii="Arial" w:eastAsia="Lucida Sans Unicode" w:hAnsi="Arial" w:cs="Mangal"/>
      <w:kern w:val="1"/>
      <w:sz w:val="20"/>
      <w:szCs w:val="24"/>
      <w:lang w:eastAsia="hi-IN" w:bidi="hi-IN"/>
    </w:rPr>
  </w:style>
  <w:style w:type="paragraph" w:customStyle="1" w:styleId="2">
    <w:name w:val="Без интервала2"/>
    <w:rsid w:val="00956B59"/>
    <w:pPr>
      <w:suppressAutoHyphens/>
      <w:spacing w:after="0" w:line="100" w:lineRule="atLeast"/>
    </w:pPr>
    <w:rPr>
      <w:rFonts w:ascii="Arial" w:eastAsia="Lucida Sans Unicode" w:hAnsi="Arial" w:cs="Mangal"/>
      <w:kern w:val="1"/>
      <w:sz w:val="20"/>
      <w:szCs w:val="24"/>
      <w:lang w:eastAsia="hi-IN" w:bidi="hi-IN"/>
    </w:rPr>
  </w:style>
  <w:style w:type="paragraph" w:customStyle="1" w:styleId="Standard">
    <w:name w:val="Standard"/>
    <w:rsid w:val="0023130E"/>
    <w:pPr>
      <w:widowControl w:val="0"/>
      <w:suppressAutoHyphens/>
      <w:spacing w:after="0" w:line="240" w:lineRule="auto"/>
      <w:textAlignment w:val="baseline"/>
    </w:pPr>
    <w:rPr>
      <w:rFonts w:ascii="Times New Roman" w:eastAsia="Arial" w:hAnsi="Times New Roman" w:cs="Tahoma"/>
      <w:kern w:val="1"/>
      <w:sz w:val="24"/>
      <w:szCs w:val="24"/>
      <w:lang w:val="de-DE" w:eastAsia="fa-IR" w:bidi="fa-IR"/>
    </w:rPr>
  </w:style>
  <w:style w:type="paragraph" w:customStyle="1" w:styleId="Default">
    <w:name w:val="Default"/>
    <w:rsid w:val="0023130E"/>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table" w:styleId="ab">
    <w:name w:val="Table Grid"/>
    <w:basedOn w:val="a1"/>
    <w:uiPriority w:val="59"/>
    <w:rsid w:val="0023130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aliases w:val="Раздел Договора Знак,H1 Знак,&quot;Алмаз&quot; Знак"/>
    <w:basedOn w:val="a0"/>
    <w:link w:val="1"/>
    <w:rsid w:val="00D56413"/>
    <w:rPr>
      <w:rFonts w:ascii="Times New Roman" w:eastAsia="Times New Roman" w:hAnsi="Times New Roman" w:cs="Times New Roman"/>
      <w:color w:val="000000"/>
      <w:sz w:val="28"/>
      <w:szCs w:val="24"/>
      <w:lang w:eastAsia="ar-SA"/>
    </w:rPr>
  </w:style>
  <w:style w:type="character" w:customStyle="1" w:styleId="50">
    <w:name w:val="Заголовок 5 Знак"/>
    <w:basedOn w:val="a0"/>
    <w:link w:val="5"/>
    <w:rsid w:val="00D56413"/>
    <w:rPr>
      <w:rFonts w:ascii="Times New Roman" w:eastAsia="Times New Roman" w:hAnsi="Times New Roman" w:cs="Times New Roman"/>
      <w:color w:val="000000"/>
      <w:sz w:val="28"/>
      <w:szCs w:val="24"/>
      <w:lang w:eastAsia="ar-SA"/>
    </w:rPr>
  </w:style>
  <w:style w:type="character" w:customStyle="1" w:styleId="FontStyle27">
    <w:name w:val="Font Style27"/>
    <w:uiPriority w:val="99"/>
    <w:rsid w:val="00D56413"/>
    <w:rPr>
      <w:rFonts w:ascii="Times New Roman" w:hAnsi="Times New Roman" w:cs="Times New Roman" w:hint="default"/>
      <w:b/>
      <w:bCs w:val="0"/>
      <w:sz w:val="26"/>
    </w:rPr>
  </w:style>
  <w:style w:type="paragraph" w:customStyle="1" w:styleId="3">
    <w:name w:val="Без интервала3"/>
    <w:rsid w:val="005F78A4"/>
    <w:pPr>
      <w:suppressAutoHyphens/>
      <w:spacing w:after="0" w:line="100" w:lineRule="atLeast"/>
    </w:pPr>
    <w:rPr>
      <w:rFonts w:ascii="Arial" w:eastAsia="Lucida Sans Unicode" w:hAnsi="Arial" w:cs="Mangal"/>
      <w:kern w:val="2"/>
      <w:sz w:val="20"/>
      <w:szCs w:val="24"/>
      <w:lang w:eastAsia="hi-IN" w:bidi="hi-IN"/>
    </w:rPr>
  </w:style>
  <w:style w:type="paragraph" w:styleId="ac">
    <w:name w:val="No Spacing"/>
    <w:qFormat/>
    <w:rsid w:val="005F78A4"/>
    <w:pPr>
      <w:suppressAutoHyphens/>
      <w:spacing w:after="0" w:line="240" w:lineRule="auto"/>
    </w:pPr>
    <w:rPr>
      <w:rFonts w:ascii="Calibri" w:eastAsia="Calibri" w:hAnsi="Calibri" w:cs="Calibri"/>
      <w:lang w:eastAsia="ar-SA"/>
    </w:rPr>
  </w:style>
  <w:style w:type="paragraph" w:customStyle="1" w:styleId="4">
    <w:name w:val="Без интервала4"/>
    <w:rsid w:val="00296F3F"/>
    <w:pPr>
      <w:suppressAutoHyphens/>
      <w:spacing w:after="0" w:line="100" w:lineRule="atLeast"/>
    </w:pPr>
    <w:rPr>
      <w:rFonts w:ascii="Arial" w:eastAsia="Lucida Sans Unicode" w:hAnsi="Arial" w:cs="Mangal"/>
      <w:kern w:val="2"/>
      <w:sz w:val="20"/>
      <w:szCs w:val="24"/>
      <w:lang w:eastAsia="hi-IN" w:bidi="hi-IN"/>
    </w:rPr>
  </w:style>
  <w:style w:type="character" w:styleId="ad">
    <w:name w:val="Hyperlink"/>
    <w:rsid w:val="00296F3F"/>
    <w:rPr>
      <w:color w:val="0000FF"/>
      <w:u w:val="single"/>
    </w:rPr>
  </w:style>
  <w:style w:type="paragraph" w:styleId="ae">
    <w:name w:val="Title"/>
    <w:basedOn w:val="a"/>
    <w:link w:val="af"/>
    <w:qFormat/>
    <w:rsid w:val="009668C2"/>
    <w:pPr>
      <w:spacing w:after="0" w:line="240" w:lineRule="auto"/>
      <w:ind w:firstLine="567"/>
      <w:jc w:val="center"/>
    </w:pPr>
    <w:rPr>
      <w:rFonts w:ascii="Times New Roman" w:eastAsia="Times New Roman" w:hAnsi="Times New Roman" w:cs="Times New Roman"/>
      <w:sz w:val="28"/>
      <w:szCs w:val="20"/>
    </w:rPr>
  </w:style>
  <w:style w:type="character" w:customStyle="1" w:styleId="af">
    <w:name w:val="Название Знак"/>
    <w:basedOn w:val="a0"/>
    <w:link w:val="ae"/>
    <w:rsid w:val="009668C2"/>
    <w:rPr>
      <w:rFonts w:ascii="Times New Roman" w:eastAsia="Times New Roman" w:hAnsi="Times New Roman" w:cs="Times New Roman"/>
      <w:sz w:val="28"/>
      <w:szCs w:val="20"/>
      <w:lang w:eastAsia="ru-RU"/>
    </w:rPr>
  </w:style>
  <w:style w:type="paragraph" w:customStyle="1" w:styleId="ConsNormal">
    <w:name w:val="ConsNormal"/>
    <w:rsid w:val="009668C2"/>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51">
    <w:name w:val="Без интервала5"/>
    <w:rsid w:val="009668C2"/>
    <w:pPr>
      <w:suppressAutoHyphens/>
      <w:spacing w:after="0" w:line="100" w:lineRule="atLeast"/>
    </w:pPr>
    <w:rPr>
      <w:rFonts w:ascii="Arial" w:eastAsia="Lucida Sans Unicode" w:hAnsi="Arial" w:cs="Mangal"/>
      <w:kern w:val="2"/>
      <w:sz w:val="20"/>
      <w:szCs w:val="24"/>
      <w:lang w:eastAsia="hi-IN" w:bidi="hi-IN"/>
    </w:rPr>
  </w:style>
  <w:style w:type="paragraph" w:customStyle="1" w:styleId="western">
    <w:name w:val="western"/>
    <w:basedOn w:val="a"/>
    <w:rsid w:val="00F37D9C"/>
    <w:pPr>
      <w:spacing w:before="100" w:beforeAutospacing="1" w:after="119"/>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71F2A-F5BD-42EC-9FBD-4F852B6B3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12</Pages>
  <Words>8398</Words>
  <Characters>47874</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5</cp:revision>
  <dcterms:created xsi:type="dcterms:W3CDTF">2020-01-14T18:59:00Z</dcterms:created>
  <dcterms:modified xsi:type="dcterms:W3CDTF">2020-02-10T05:52:00Z</dcterms:modified>
</cp:coreProperties>
</file>