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60" w:rsidRPr="00CC6433" w:rsidRDefault="00983E60" w:rsidP="00983E60">
      <w:pPr>
        <w:pStyle w:val="NoSpacing"/>
        <w:jc w:val="center"/>
        <w:rPr>
          <w:rFonts w:ascii="Arial" w:hAnsi="Arial" w:cs="Arial"/>
          <w:b/>
          <w:sz w:val="32"/>
          <w:szCs w:val="32"/>
        </w:rPr>
      </w:pPr>
      <w:bookmarkStart w:id="0" w:name="_Toc219798536"/>
      <w:r w:rsidRPr="00CC6433">
        <w:rPr>
          <w:rFonts w:ascii="Arial" w:hAnsi="Arial" w:cs="Arial"/>
          <w:b/>
          <w:sz w:val="32"/>
          <w:szCs w:val="32"/>
        </w:rPr>
        <w:t>АДМИНИСТРАЦИЯ</w:t>
      </w:r>
    </w:p>
    <w:p w:rsidR="00983E60" w:rsidRPr="00CC6433" w:rsidRDefault="00983E60" w:rsidP="00983E60">
      <w:pPr>
        <w:pStyle w:val="NoSpacing"/>
        <w:jc w:val="center"/>
        <w:rPr>
          <w:rFonts w:ascii="Arial" w:hAnsi="Arial" w:cs="Arial"/>
          <w:b/>
          <w:sz w:val="32"/>
          <w:szCs w:val="32"/>
        </w:rPr>
      </w:pPr>
      <w:r w:rsidRPr="00CC6433">
        <w:rPr>
          <w:rFonts w:ascii="Arial" w:hAnsi="Arial" w:cs="Arial"/>
          <w:b/>
          <w:sz w:val="32"/>
          <w:szCs w:val="32"/>
        </w:rPr>
        <w:t>НИЖНЕРЕУТЧАНСКОГО СЕЛЬСОВЕТА</w:t>
      </w:r>
    </w:p>
    <w:p w:rsidR="00983E60" w:rsidRPr="00CC6433" w:rsidRDefault="00983E60" w:rsidP="00983E60">
      <w:pPr>
        <w:pStyle w:val="NoSpacing"/>
        <w:jc w:val="center"/>
        <w:rPr>
          <w:rFonts w:ascii="Arial" w:hAnsi="Arial" w:cs="Arial"/>
          <w:b/>
          <w:sz w:val="32"/>
          <w:szCs w:val="32"/>
        </w:rPr>
      </w:pPr>
      <w:r w:rsidRPr="00CC6433">
        <w:rPr>
          <w:rFonts w:ascii="Arial" w:hAnsi="Arial" w:cs="Arial"/>
          <w:b/>
          <w:sz w:val="32"/>
          <w:szCs w:val="32"/>
        </w:rPr>
        <w:t>МЕДВЕНСКОГО РАЙОНА КУРСКОЙ ОБЛАСТИ</w:t>
      </w:r>
    </w:p>
    <w:p w:rsidR="00983E60" w:rsidRPr="00CC6433" w:rsidRDefault="00983E60" w:rsidP="00983E60">
      <w:pPr>
        <w:pStyle w:val="NoSpacing"/>
        <w:jc w:val="center"/>
        <w:rPr>
          <w:rFonts w:ascii="Arial" w:hAnsi="Arial" w:cs="Arial"/>
          <w:b/>
          <w:sz w:val="32"/>
          <w:szCs w:val="32"/>
        </w:rPr>
      </w:pPr>
    </w:p>
    <w:p w:rsidR="00983E60" w:rsidRDefault="00983E60" w:rsidP="00983E60">
      <w:pPr>
        <w:pStyle w:val="NoSpacing"/>
        <w:jc w:val="center"/>
        <w:rPr>
          <w:rFonts w:ascii="Arial" w:hAnsi="Arial" w:cs="Arial"/>
          <w:b/>
          <w:sz w:val="32"/>
          <w:szCs w:val="32"/>
        </w:rPr>
      </w:pPr>
      <w:r w:rsidRPr="00CC6433">
        <w:rPr>
          <w:rFonts w:ascii="Arial" w:hAnsi="Arial" w:cs="Arial"/>
          <w:b/>
          <w:sz w:val="32"/>
          <w:szCs w:val="32"/>
        </w:rPr>
        <w:t>ПОСТАНОВЛЕНИЕ</w:t>
      </w:r>
    </w:p>
    <w:p w:rsidR="003A7C42" w:rsidRDefault="00983E60" w:rsidP="00983E60">
      <w:pPr>
        <w:pStyle w:val="NoSpacing"/>
        <w:jc w:val="center"/>
        <w:rPr>
          <w:rFonts w:ascii="Arial" w:hAnsi="Arial" w:cs="Arial"/>
          <w:b/>
          <w:sz w:val="32"/>
          <w:szCs w:val="32"/>
        </w:rPr>
      </w:pPr>
      <w:r w:rsidRPr="00983E60">
        <w:rPr>
          <w:rFonts w:ascii="Arial" w:hAnsi="Arial" w:cs="Arial"/>
          <w:b/>
          <w:sz w:val="32"/>
          <w:szCs w:val="32"/>
        </w:rPr>
        <w:t xml:space="preserve">от </w:t>
      </w:r>
      <w:r w:rsidR="00346F76">
        <w:rPr>
          <w:rFonts w:ascii="Arial" w:hAnsi="Arial" w:cs="Arial"/>
          <w:b/>
          <w:sz w:val="32"/>
          <w:szCs w:val="32"/>
        </w:rPr>
        <w:t>2</w:t>
      </w:r>
      <w:r w:rsidR="000830D8">
        <w:rPr>
          <w:rFonts w:ascii="Arial" w:hAnsi="Arial" w:cs="Arial"/>
          <w:b/>
          <w:sz w:val="32"/>
          <w:szCs w:val="32"/>
        </w:rPr>
        <w:t>5</w:t>
      </w:r>
      <w:r w:rsidR="00346F76">
        <w:rPr>
          <w:rFonts w:ascii="Arial" w:hAnsi="Arial" w:cs="Arial"/>
          <w:b/>
          <w:sz w:val="32"/>
          <w:szCs w:val="32"/>
        </w:rPr>
        <w:t xml:space="preserve"> </w:t>
      </w:r>
      <w:r w:rsidR="000830D8">
        <w:rPr>
          <w:rFonts w:ascii="Arial" w:hAnsi="Arial" w:cs="Arial"/>
          <w:b/>
          <w:sz w:val="32"/>
          <w:szCs w:val="32"/>
        </w:rPr>
        <w:t>апреля 2019</w:t>
      </w:r>
      <w:r w:rsidR="00346F76">
        <w:rPr>
          <w:rFonts w:ascii="Arial" w:hAnsi="Arial" w:cs="Arial"/>
          <w:b/>
          <w:sz w:val="32"/>
          <w:szCs w:val="32"/>
        </w:rPr>
        <w:t xml:space="preserve"> года </w:t>
      </w:r>
      <w:r w:rsidR="003A7C42" w:rsidRPr="00983E60">
        <w:rPr>
          <w:rFonts w:ascii="Arial" w:hAnsi="Arial" w:cs="Arial"/>
          <w:b/>
          <w:sz w:val="32"/>
          <w:szCs w:val="32"/>
        </w:rPr>
        <w:t xml:space="preserve">№ </w:t>
      </w:r>
      <w:r w:rsidR="000830D8">
        <w:rPr>
          <w:rFonts w:ascii="Arial" w:hAnsi="Arial" w:cs="Arial"/>
          <w:b/>
          <w:sz w:val="32"/>
          <w:szCs w:val="32"/>
        </w:rPr>
        <w:t>42-</w:t>
      </w:r>
      <w:r w:rsidR="003A7C42" w:rsidRPr="00983E60">
        <w:rPr>
          <w:rFonts w:ascii="Arial" w:hAnsi="Arial" w:cs="Arial"/>
          <w:b/>
          <w:sz w:val="32"/>
          <w:szCs w:val="32"/>
        </w:rPr>
        <w:t>па</w:t>
      </w:r>
    </w:p>
    <w:p w:rsidR="00037044" w:rsidRPr="00983E60" w:rsidRDefault="00037044" w:rsidP="00983E60">
      <w:pPr>
        <w:pStyle w:val="NoSpacing"/>
        <w:jc w:val="center"/>
        <w:rPr>
          <w:rFonts w:ascii="Arial" w:hAnsi="Arial" w:cs="Arial"/>
          <w:b/>
          <w:sz w:val="32"/>
          <w:szCs w:val="32"/>
        </w:rPr>
      </w:pPr>
    </w:p>
    <w:p w:rsidR="0059790D" w:rsidRPr="00346F76" w:rsidRDefault="0059790D" w:rsidP="00037044">
      <w:pPr>
        <w:ind w:right="-86"/>
        <w:jc w:val="center"/>
        <w:rPr>
          <w:rFonts w:ascii="Arial" w:hAnsi="Arial" w:cs="Arial"/>
          <w:b/>
          <w:bCs/>
          <w:sz w:val="32"/>
          <w:szCs w:val="32"/>
          <w:lang w:eastAsia="en-US"/>
        </w:rPr>
      </w:pPr>
      <w:r w:rsidRPr="00346F76">
        <w:rPr>
          <w:rFonts w:ascii="Arial" w:hAnsi="Arial" w:cs="Arial"/>
          <w:b/>
          <w:bCs/>
          <w:sz w:val="32"/>
          <w:szCs w:val="32"/>
        </w:rPr>
        <w:t xml:space="preserve">Об утверждении административного регламента предоставления Администрацией </w:t>
      </w:r>
      <w:r w:rsidR="003A7C42" w:rsidRPr="00346F76">
        <w:rPr>
          <w:rFonts w:ascii="Arial" w:hAnsi="Arial" w:cs="Arial"/>
          <w:b/>
          <w:bCs/>
          <w:sz w:val="32"/>
          <w:szCs w:val="32"/>
        </w:rPr>
        <w:t>Нижнереутчанского</w:t>
      </w:r>
      <w:r w:rsidRPr="00346F76">
        <w:rPr>
          <w:rFonts w:ascii="Arial" w:hAnsi="Arial" w:cs="Arial"/>
          <w:b/>
          <w:bCs/>
          <w:sz w:val="32"/>
          <w:szCs w:val="32"/>
        </w:rPr>
        <w:t xml:space="preserve"> сельсовета Медвенского района Курской области муниципальной услуги</w:t>
      </w:r>
      <w:r w:rsidRPr="00346F76">
        <w:rPr>
          <w:rFonts w:ascii="Arial" w:hAnsi="Arial" w:cs="Arial"/>
          <w:b/>
          <w:bCs/>
          <w:sz w:val="32"/>
          <w:szCs w:val="32"/>
          <w:lang w:eastAsia="en-US"/>
        </w:rPr>
        <w:t xml:space="preserve"> «Выдача несовершеннолетним лицам, достигшим 16 лет, разрешения на вступление в брак до достижения брачного возраста»</w:t>
      </w:r>
    </w:p>
    <w:p w:rsidR="0059790D" w:rsidRPr="00037044" w:rsidRDefault="0059790D" w:rsidP="0059790D">
      <w:pPr>
        <w:ind w:right="3118"/>
        <w:jc w:val="both"/>
        <w:rPr>
          <w:rFonts w:ascii="Arial" w:hAnsi="Arial" w:cs="Arial"/>
          <w:b/>
          <w:bCs/>
        </w:rPr>
      </w:pPr>
    </w:p>
    <w:p w:rsidR="0059790D" w:rsidRDefault="0059790D" w:rsidP="0059790D">
      <w:pPr>
        <w:autoSpaceDE w:val="0"/>
        <w:autoSpaceDN w:val="0"/>
        <w:adjustRightInd w:val="0"/>
        <w:ind w:right="3118"/>
        <w:jc w:val="both"/>
        <w:outlineLvl w:val="0"/>
        <w:rPr>
          <w:rFonts w:ascii="Arial" w:hAnsi="Arial" w:cs="Arial"/>
          <w:b/>
        </w:rPr>
      </w:pPr>
    </w:p>
    <w:p w:rsidR="00817102" w:rsidRPr="00037044" w:rsidRDefault="00817102" w:rsidP="0059790D">
      <w:pPr>
        <w:autoSpaceDE w:val="0"/>
        <w:autoSpaceDN w:val="0"/>
        <w:adjustRightInd w:val="0"/>
        <w:ind w:right="3118"/>
        <w:jc w:val="both"/>
        <w:outlineLvl w:val="0"/>
        <w:rPr>
          <w:rFonts w:ascii="Arial" w:hAnsi="Arial" w:cs="Arial"/>
          <w:b/>
        </w:rPr>
      </w:pPr>
    </w:p>
    <w:p w:rsidR="0059790D" w:rsidRPr="00037044" w:rsidRDefault="0059790D" w:rsidP="003A7C42">
      <w:pPr>
        <w:ind w:firstLine="709"/>
        <w:jc w:val="both"/>
        <w:rPr>
          <w:rFonts w:ascii="Arial" w:hAnsi="Arial" w:cs="Arial"/>
        </w:rPr>
      </w:pPr>
      <w:r w:rsidRPr="00037044">
        <w:rPr>
          <w:rFonts w:ascii="Arial" w:hAnsi="Arial" w:cs="Arial"/>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3A7C42" w:rsidRPr="00037044">
        <w:rPr>
          <w:rFonts w:ascii="Arial" w:hAnsi="Arial" w:cs="Arial"/>
          <w:bCs/>
        </w:rPr>
        <w:t>постановлением Администрации Нижнереутчанского сельсовета Медвенского района от 19.06.2017 № 86-па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sidR="003A7C42" w:rsidRPr="00037044">
        <w:rPr>
          <w:rFonts w:ascii="Arial" w:hAnsi="Arial" w:cs="Arial"/>
        </w:rPr>
        <w:t xml:space="preserve"> Администрация Нижнереутчанского сельсовета Медвенского района Курской области постановляет</w:t>
      </w:r>
      <w:r w:rsidRPr="00037044">
        <w:rPr>
          <w:rFonts w:ascii="Arial" w:hAnsi="Arial" w:cs="Arial"/>
        </w:rPr>
        <w:t>:</w:t>
      </w:r>
    </w:p>
    <w:p w:rsidR="0059790D" w:rsidRPr="00037044" w:rsidRDefault="0059790D" w:rsidP="0059790D">
      <w:pPr>
        <w:ind w:firstLine="709"/>
        <w:jc w:val="both"/>
        <w:rPr>
          <w:rFonts w:ascii="Arial" w:hAnsi="Arial" w:cs="Arial"/>
          <w:bCs/>
          <w:lang w:eastAsia="en-US"/>
        </w:rPr>
      </w:pPr>
      <w:r w:rsidRPr="00037044">
        <w:rPr>
          <w:rStyle w:val="FontStyle27"/>
          <w:rFonts w:ascii="Arial" w:eastAsia="Calibri" w:hAnsi="Arial" w:cs="Arial"/>
          <w:b w:val="0"/>
          <w:bCs/>
          <w:sz w:val="24"/>
        </w:rPr>
        <w:t xml:space="preserve">1.Утвердить административный регламент </w:t>
      </w:r>
      <w:r w:rsidRPr="00037044">
        <w:rPr>
          <w:rFonts w:ascii="Arial" w:hAnsi="Arial" w:cs="Arial"/>
          <w:bCs/>
        </w:rPr>
        <w:t xml:space="preserve">предоставления Администрацией </w:t>
      </w:r>
      <w:r w:rsidR="003A7C42" w:rsidRPr="00037044">
        <w:rPr>
          <w:rFonts w:ascii="Arial" w:hAnsi="Arial" w:cs="Arial"/>
          <w:bCs/>
        </w:rPr>
        <w:t>Нижнереутчанского</w:t>
      </w:r>
      <w:r w:rsidRPr="00037044">
        <w:rPr>
          <w:rFonts w:ascii="Arial" w:hAnsi="Arial" w:cs="Arial"/>
          <w:bCs/>
        </w:rPr>
        <w:t xml:space="preserve"> сельсовета Медвенского района Курской области муниципальной услуги</w:t>
      </w:r>
      <w:r w:rsidRPr="00037044">
        <w:rPr>
          <w:rFonts w:ascii="Arial" w:hAnsi="Arial" w:cs="Arial"/>
          <w:bCs/>
          <w:lang w:eastAsia="en-US"/>
        </w:rPr>
        <w:t xml:space="preserve"> «Выдача несовершеннолетним лицам, достигшим 16 лет, разрешения на вступление в брак до достижения брачного возраста».</w:t>
      </w:r>
    </w:p>
    <w:p w:rsidR="0059790D" w:rsidRPr="00037044" w:rsidRDefault="0059790D" w:rsidP="0059790D">
      <w:pPr>
        <w:pStyle w:val="ae"/>
        <w:ind w:firstLine="709"/>
        <w:jc w:val="both"/>
        <w:rPr>
          <w:rFonts w:ascii="Arial" w:hAnsi="Arial" w:cs="Arial"/>
          <w:sz w:val="24"/>
          <w:szCs w:val="24"/>
        </w:rPr>
      </w:pPr>
      <w:r w:rsidRPr="00037044">
        <w:rPr>
          <w:rFonts w:ascii="Arial" w:hAnsi="Arial" w:cs="Arial"/>
          <w:sz w:val="24"/>
          <w:szCs w:val="24"/>
        </w:rPr>
        <w:t>2. Признать утратившим силу п</w:t>
      </w:r>
      <w:r w:rsidRPr="00037044">
        <w:rPr>
          <w:rFonts w:ascii="Arial" w:hAnsi="Arial" w:cs="Arial"/>
          <w:bCs/>
          <w:color w:val="000000"/>
          <w:spacing w:val="2"/>
          <w:sz w:val="24"/>
          <w:szCs w:val="24"/>
        </w:rPr>
        <w:t xml:space="preserve">остановление Администрации </w:t>
      </w:r>
      <w:r w:rsidR="003A7C42" w:rsidRPr="00037044">
        <w:rPr>
          <w:rFonts w:ascii="Arial" w:hAnsi="Arial" w:cs="Arial"/>
          <w:bCs/>
          <w:color w:val="000000"/>
          <w:spacing w:val="2"/>
          <w:sz w:val="24"/>
          <w:szCs w:val="24"/>
        </w:rPr>
        <w:t>Нижнереутчанского</w:t>
      </w:r>
      <w:r w:rsidRPr="00037044">
        <w:rPr>
          <w:rFonts w:ascii="Arial" w:hAnsi="Arial" w:cs="Arial"/>
          <w:bCs/>
          <w:color w:val="000000"/>
          <w:spacing w:val="2"/>
          <w:sz w:val="24"/>
          <w:szCs w:val="24"/>
        </w:rPr>
        <w:t xml:space="preserve"> сельсовета Медвенского района от </w:t>
      </w:r>
      <w:r w:rsidR="003628FD">
        <w:rPr>
          <w:rFonts w:ascii="Arial" w:hAnsi="Arial" w:cs="Arial"/>
          <w:bCs/>
          <w:color w:val="000000"/>
          <w:spacing w:val="2"/>
          <w:sz w:val="24"/>
          <w:szCs w:val="24"/>
        </w:rPr>
        <w:t>28 июня 2018</w:t>
      </w:r>
      <w:r w:rsidR="003A7C42" w:rsidRPr="00037044">
        <w:rPr>
          <w:rFonts w:ascii="Arial" w:hAnsi="Arial" w:cs="Arial"/>
          <w:bCs/>
          <w:color w:val="000000"/>
          <w:spacing w:val="2"/>
          <w:sz w:val="24"/>
          <w:szCs w:val="24"/>
        </w:rPr>
        <w:t xml:space="preserve"> года № </w:t>
      </w:r>
      <w:r w:rsidR="003628FD">
        <w:rPr>
          <w:rFonts w:ascii="Arial" w:hAnsi="Arial" w:cs="Arial"/>
          <w:bCs/>
          <w:color w:val="000000"/>
          <w:spacing w:val="2"/>
          <w:sz w:val="24"/>
          <w:szCs w:val="24"/>
        </w:rPr>
        <w:t>90</w:t>
      </w:r>
      <w:r w:rsidRPr="00037044">
        <w:rPr>
          <w:rFonts w:ascii="Arial" w:hAnsi="Arial" w:cs="Arial"/>
          <w:bCs/>
          <w:color w:val="000000"/>
          <w:spacing w:val="2"/>
          <w:sz w:val="24"/>
          <w:szCs w:val="24"/>
        </w:rPr>
        <w:t>-па «</w:t>
      </w:r>
      <w:r w:rsidR="003A7C42" w:rsidRPr="00037044">
        <w:rPr>
          <w:rFonts w:ascii="Arial" w:hAnsi="Arial" w:cs="Arial"/>
          <w:sz w:val="24"/>
          <w:szCs w:val="24"/>
        </w:rPr>
        <w:t>Об утверждении административного регламента по предоставлению муниципальной услуги «</w:t>
      </w:r>
      <w:r w:rsidR="003A7C42" w:rsidRPr="00037044">
        <w:rPr>
          <w:rFonts w:ascii="Arial" w:hAnsi="Arial" w:cs="Arial"/>
          <w:color w:val="000000"/>
          <w:sz w:val="24"/>
          <w:szCs w:val="24"/>
        </w:rPr>
        <w:t>Выдача несовершеннолетним лицам, достигшим 16 лет, разрешения на вступление в брак до достижения брачного возраста</w:t>
      </w:r>
      <w:r w:rsidR="003628FD">
        <w:rPr>
          <w:rFonts w:ascii="Arial" w:hAnsi="Arial" w:cs="Arial"/>
          <w:bCs/>
          <w:sz w:val="24"/>
          <w:szCs w:val="24"/>
        </w:rPr>
        <w:t>».</w:t>
      </w:r>
    </w:p>
    <w:p w:rsidR="0059790D" w:rsidRPr="00037044" w:rsidRDefault="0059790D" w:rsidP="0059790D">
      <w:pPr>
        <w:ind w:firstLine="709"/>
        <w:jc w:val="both"/>
        <w:rPr>
          <w:rFonts w:ascii="Arial" w:hAnsi="Arial" w:cs="Arial"/>
          <w:lang w:eastAsia="ar-SA"/>
        </w:rPr>
      </w:pPr>
      <w:r w:rsidRPr="00037044">
        <w:rPr>
          <w:rFonts w:ascii="Arial" w:hAnsi="Arial" w:cs="Arial"/>
          <w:lang w:eastAsia="ar-SA"/>
        </w:rPr>
        <w:t>3.Настоящее постановление вступает в силу со дня подписания и подлежит размещению на официальном сайте муниципального образования «</w:t>
      </w:r>
      <w:r w:rsidR="003A7C42" w:rsidRPr="00037044">
        <w:rPr>
          <w:rFonts w:ascii="Arial" w:hAnsi="Arial" w:cs="Arial"/>
          <w:lang w:eastAsia="ar-SA"/>
        </w:rPr>
        <w:t>Нижнереутчанский</w:t>
      </w:r>
      <w:r w:rsidRPr="00037044">
        <w:rPr>
          <w:rFonts w:ascii="Arial" w:hAnsi="Arial" w:cs="Arial"/>
          <w:lang w:eastAsia="ar-SA"/>
        </w:rPr>
        <w:t xml:space="preserve"> сельсовет» Медвенского района Курской области в сети «Интернет».</w:t>
      </w:r>
    </w:p>
    <w:p w:rsidR="0059790D" w:rsidRPr="00037044" w:rsidRDefault="0059790D" w:rsidP="0059790D">
      <w:pPr>
        <w:ind w:firstLine="709"/>
        <w:jc w:val="both"/>
        <w:rPr>
          <w:rFonts w:ascii="Arial" w:hAnsi="Arial" w:cs="Arial"/>
          <w:lang w:eastAsia="ar-SA"/>
        </w:rPr>
      </w:pPr>
    </w:p>
    <w:p w:rsidR="003A7C42" w:rsidRPr="00037044" w:rsidRDefault="003A7C42" w:rsidP="0059790D">
      <w:pPr>
        <w:ind w:firstLine="709"/>
        <w:jc w:val="both"/>
        <w:rPr>
          <w:rFonts w:ascii="Arial" w:hAnsi="Arial" w:cs="Arial"/>
          <w:lang w:eastAsia="ar-SA"/>
        </w:rPr>
      </w:pPr>
    </w:p>
    <w:p w:rsidR="003A7C42" w:rsidRPr="00037044" w:rsidRDefault="003A7C42" w:rsidP="0059790D">
      <w:pPr>
        <w:ind w:firstLine="709"/>
        <w:jc w:val="both"/>
        <w:rPr>
          <w:rFonts w:ascii="Arial" w:hAnsi="Arial" w:cs="Arial"/>
          <w:lang w:eastAsia="ar-SA"/>
        </w:rPr>
      </w:pPr>
    </w:p>
    <w:p w:rsidR="003A7C42" w:rsidRPr="00037044" w:rsidRDefault="003A7C42" w:rsidP="0059790D">
      <w:pPr>
        <w:ind w:firstLine="709"/>
        <w:jc w:val="both"/>
        <w:rPr>
          <w:rFonts w:ascii="Arial" w:hAnsi="Arial" w:cs="Arial"/>
          <w:lang w:eastAsia="ar-SA"/>
        </w:rPr>
      </w:pPr>
    </w:p>
    <w:p w:rsidR="003A7C42" w:rsidRPr="00037044" w:rsidRDefault="0059790D" w:rsidP="00037044">
      <w:pPr>
        <w:ind w:left="709"/>
        <w:rPr>
          <w:rFonts w:ascii="Arial" w:hAnsi="Arial" w:cs="Arial"/>
          <w:lang w:eastAsia="ar-SA"/>
        </w:rPr>
        <w:sectPr w:rsidR="003A7C42" w:rsidRPr="00037044" w:rsidSect="00037044">
          <w:pgSz w:w="11906" w:h="16838" w:code="9"/>
          <w:pgMar w:top="1134" w:right="1247" w:bottom="1134" w:left="1531" w:header="709" w:footer="709" w:gutter="0"/>
          <w:cols w:space="708"/>
          <w:titlePg/>
          <w:docGrid w:linePitch="360"/>
        </w:sectPr>
      </w:pPr>
      <w:r w:rsidRPr="00037044">
        <w:rPr>
          <w:rFonts w:ascii="Arial" w:hAnsi="Arial" w:cs="Arial"/>
          <w:lang w:eastAsia="ar-SA"/>
        </w:rPr>
        <w:t xml:space="preserve">Глава </w:t>
      </w:r>
      <w:r w:rsidR="003A7C42" w:rsidRPr="00037044">
        <w:rPr>
          <w:rFonts w:ascii="Arial" w:hAnsi="Arial" w:cs="Arial"/>
          <w:lang w:eastAsia="ar-SA"/>
        </w:rPr>
        <w:t>Нижнереутчанского</w:t>
      </w:r>
      <w:r w:rsidRPr="00037044">
        <w:rPr>
          <w:rFonts w:ascii="Arial" w:hAnsi="Arial" w:cs="Arial"/>
          <w:lang w:eastAsia="ar-SA"/>
        </w:rPr>
        <w:t xml:space="preserve"> сельсовета</w:t>
      </w:r>
      <w:r w:rsidR="00037044">
        <w:rPr>
          <w:rFonts w:ascii="Arial" w:hAnsi="Arial" w:cs="Arial"/>
          <w:lang w:eastAsia="ar-SA"/>
        </w:rPr>
        <w:tab/>
      </w:r>
      <w:r w:rsidR="00037044">
        <w:rPr>
          <w:rFonts w:ascii="Arial" w:hAnsi="Arial" w:cs="Arial"/>
          <w:lang w:eastAsia="ar-SA"/>
        </w:rPr>
        <w:tab/>
      </w:r>
      <w:r w:rsidR="00037044">
        <w:rPr>
          <w:rFonts w:ascii="Arial" w:hAnsi="Arial" w:cs="Arial"/>
          <w:lang w:eastAsia="ar-SA"/>
        </w:rPr>
        <w:tab/>
      </w:r>
      <w:r w:rsidR="00037044">
        <w:rPr>
          <w:rFonts w:ascii="Arial" w:hAnsi="Arial" w:cs="Arial"/>
          <w:lang w:eastAsia="ar-SA"/>
        </w:rPr>
        <w:tab/>
      </w:r>
      <w:r w:rsidR="003A7C42" w:rsidRPr="00037044">
        <w:rPr>
          <w:rFonts w:ascii="Arial" w:hAnsi="Arial" w:cs="Arial"/>
          <w:lang w:eastAsia="ar-SA"/>
        </w:rPr>
        <w:t>П.В.Тришин</w:t>
      </w:r>
    </w:p>
    <w:p w:rsidR="00E51DDE" w:rsidRPr="00037044" w:rsidRDefault="00037044" w:rsidP="003A7C42">
      <w:pPr>
        <w:jc w:val="right"/>
        <w:rPr>
          <w:rFonts w:ascii="Arial" w:hAnsi="Arial" w:cs="Arial"/>
        </w:rPr>
      </w:pPr>
      <w:r>
        <w:rPr>
          <w:rFonts w:ascii="Arial" w:hAnsi="Arial" w:cs="Arial"/>
        </w:rPr>
        <w:lastRenderedPageBreak/>
        <w:t>Утвержден</w:t>
      </w:r>
    </w:p>
    <w:p w:rsidR="00E51DDE" w:rsidRPr="00037044" w:rsidRDefault="00E51DDE" w:rsidP="00E51DDE">
      <w:pPr>
        <w:jc w:val="right"/>
        <w:rPr>
          <w:rFonts w:ascii="Arial" w:hAnsi="Arial" w:cs="Arial"/>
        </w:rPr>
      </w:pPr>
      <w:r w:rsidRPr="00037044">
        <w:rPr>
          <w:rFonts w:ascii="Arial" w:hAnsi="Arial" w:cs="Arial"/>
        </w:rPr>
        <w:t>постановлением Администрации</w:t>
      </w:r>
    </w:p>
    <w:p w:rsidR="00E51DDE" w:rsidRPr="00037044" w:rsidRDefault="003A7C42" w:rsidP="00E51DDE">
      <w:pPr>
        <w:jc w:val="right"/>
        <w:rPr>
          <w:rFonts w:ascii="Arial" w:hAnsi="Arial" w:cs="Arial"/>
        </w:rPr>
      </w:pPr>
      <w:r w:rsidRPr="00037044">
        <w:rPr>
          <w:rFonts w:ascii="Arial" w:hAnsi="Arial" w:cs="Arial"/>
        </w:rPr>
        <w:t>Нижнереутчанского</w:t>
      </w:r>
      <w:r w:rsidR="00E51DDE" w:rsidRPr="00037044">
        <w:rPr>
          <w:rFonts w:ascii="Arial" w:hAnsi="Arial" w:cs="Arial"/>
        </w:rPr>
        <w:t xml:space="preserve"> сельсовета</w:t>
      </w:r>
    </w:p>
    <w:p w:rsidR="00E51DDE" w:rsidRPr="00037044" w:rsidRDefault="00E51DDE" w:rsidP="00E51DDE">
      <w:pPr>
        <w:jc w:val="right"/>
        <w:rPr>
          <w:rFonts w:ascii="Arial" w:hAnsi="Arial" w:cs="Arial"/>
        </w:rPr>
      </w:pPr>
      <w:r w:rsidRPr="00037044">
        <w:rPr>
          <w:rFonts w:ascii="Arial" w:hAnsi="Arial" w:cs="Arial"/>
        </w:rPr>
        <w:t>Медвенского района</w:t>
      </w:r>
    </w:p>
    <w:p w:rsidR="00E51DDE" w:rsidRPr="00037044" w:rsidRDefault="00E51DDE" w:rsidP="00E51DDE">
      <w:pPr>
        <w:jc w:val="right"/>
        <w:rPr>
          <w:rFonts w:ascii="Arial" w:hAnsi="Arial" w:cs="Arial"/>
        </w:rPr>
      </w:pPr>
      <w:r w:rsidRPr="00037044">
        <w:rPr>
          <w:rFonts w:ascii="Arial" w:hAnsi="Arial" w:cs="Arial"/>
        </w:rPr>
        <w:t xml:space="preserve">от </w:t>
      </w:r>
      <w:r w:rsidR="000830D8">
        <w:rPr>
          <w:rFonts w:ascii="Arial" w:hAnsi="Arial" w:cs="Arial"/>
        </w:rPr>
        <w:t>25.04</w:t>
      </w:r>
      <w:r w:rsidR="007B595F" w:rsidRPr="00037044">
        <w:rPr>
          <w:rFonts w:ascii="Arial" w:hAnsi="Arial" w:cs="Arial"/>
        </w:rPr>
        <w:t>.</w:t>
      </w:r>
      <w:r w:rsidR="0059790D" w:rsidRPr="00037044">
        <w:rPr>
          <w:rFonts w:ascii="Arial" w:hAnsi="Arial" w:cs="Arial"/>
        </w:rPr>
        <w:t>201</w:t>
      </w:r>
      <w:r w:rsidR="000830D8">
        <w:rPr>
          <w:rFonts w:ascii="Arial" w:hAnsi="Arial" w:cs="Arial"/>
        </w:rPr>
        <w:t>9</w:t>
      </w:r>
      <w:r w:rsidR="0059790D" w:rsidRPr="00037044">
        <w:rPr>
          <w:rFonts w:ascii="Arial" w:hAnsi="Arial" w:cs="Arial"/>
        </w:rPr>
        <w:t xml:space="preserve"> года</w:t>
      </w:r>
      <w:r w:rsidRPr="00037044">
        <w:rPr>
          <w:rFonts w:ascii="Arial" w:hAnsi="Arial" w:cs="Arial"/>
        </w:rPr>
        <w:t xml:space="preserve"> №</w:t>
      </w:r>
      <w:r w:rsidR="00614D4D" w:rsidRPr="00037044">
        <w:rPr>
          <w:rFonts w:ascii="Arial" w:hAnsi="Arial" w:cs="Arial"/>
        </w:rPr>
        <w:t xml:space="preserve"> </w:t>
      </w:r>
      <w:r w:rsidR="000830D8">
        <w:rPr>
          <w:rFonts w:ascii="Arial" w:hAnsi="Arial" w:cs="Arial"/>
        </w:rPr>
        <w:t>42</w:t>
      </w:r>
      <w:r w:rsidR="00614D4D" w:rsidRPr="00037044">
        <w:rPr>
          <w:rFonts w:ascii="Arial" w:hAnsi="Arial" w:cs="Arial"/>
        </w:rPr>
        <w:t>-па</w:t>
      </w:r>
    </w:p>
    <w:p w:rsidR="00E51DDE" w:rsidRDefault="00E51DDE" w:rsidP="00E51DDE">
      <w:pPr>
        <w:jc w:val="right"/>
        <w:rPr>
          <w:rFonts w:ascii="Arial" w:hAnsi="Arial" w:cs="Arial"/>
          <w:bCs/>
        </w:rPr>
      </w:pPr>
    </w:p>
    <w:p w:rsidR="000830D8" w:rsidRPr="00037044" w:rsidRDefault="000830D8" w:rsidP="00E51DDE">
      <w:pPr>
        <w:jc w:val="right"/>
        <w:rPr>
          <w:rFonts w:ascii="Arial" w:hAnsi="Arial" w:cs="Arial"/>
          <w:bCs/>
        </w:rPr>
      </w:pPr>
    </w:p>
    <w:bookmarkEnd w:id="0"/>
    <w:p w:rsidR="000830D8" w:rsidRPr="00503BD2" w:rsidRDefault="000830D8" w:rsidP="000830D8">
      <w:pPr>
        <w:jc w:val="center"/>
        <w:rPr>
          <w:rFonts w:ascii="Arial" w:hAnsi="Arial" w:cs="Arial"/>
          <w:b/>
          <w:bCs/>
          <w:sz w:val="30"/>
          <w:szCs w:val="30"/>
        </w:rPr>
      </w:pPr>
      <w:r w:rsidRPr="00503BD2">
        <w:rPr>
          <w:rFonts w:ascii="Arial" w:hAnsi="Arial" w:cs="Arial"/>
          <w:b/>
          <w:bCs/>
          <w:sz w:val="30"/>
          <w:szCs w:val="30"/>
        </w:rPr>
        <w:t>Административный регламент</w:t>
      </w:r>
    </w:p>
    <w:p w:rsidR="000830D8" w:rsidRPr="00503BD2" w:rsidRDefault="000830D8" w:rsidP="000830D8">
      <w:pPr>
        <w:jc w:val="center"/>
        <w:rPr>
          <w:rFonts w:ascii="Arial" w:hAnsi="Arial" w:cs="Arial"/>
          <w:b/>
          <w:bCs/>
          <w:sz w:val="30"/>
          <w:szCs w:val="30"/>
          <w:lang w:eastAsia="en-US"/>
        </w:rPr>
      </w:pPr>
      <w:r w:rsidRPr="00503BD2">
        <w:rPr>
          <w:rFonts w:ascii="Arial" w:hAnsi="Arial" w:cs="Arial"/>
          <w:b/>
          <w:bCs/>
          <w:sz w:val="30"/>
          <w:szCs w:val="30"/>
        </w:rPr>
        <w:t>предоставления Администрацией Нижнереутчанского сельсовета Медвенского района Курской области муниципальной услуги</w:t>
      </w:r>
      <w:r w:rsidRPr="00503BD2">
        <w:rPr>
          <w:rFonts w:ascii="Arial" w:hAnsi="Arial" w:cs="Arial"/>
          <w:b/>
          <w:bCs/>
          <w:sz w:val="30"/>
          <w:szCs w:val="30"/>
          <w:lang w:eastAsia="en-US"/>
        </w:rPr>
        <w:t xml:space="preserve"> «Выдача несовершеннолетним лицам, достигшим 16 лет, разрешения на вступление в брак до достижения брачного возраста»</w:t>
      </w:r>
    </w:p>
    <w:p w:rsidR="000830D8" w:rsidRPr="00503BD2" w:rsidRDefault="000830D8" w:rsidP="000830D8">
      <w:pPr>
        <w:jc w:val="center"/>
        <w:rPr>
          <w:rFonts w:ascii="Arial" w:hAnsi="Arial" w:cs="Arial"/>
          <w:sz w:val="28"/>
          <w:szCs w:val="28"/>
          <w:lang w:eastAsia="en-US"/>
        </w:rPr>
      </w:pPr>
    </w:p>
    <w:p w:rsidR="000830D8" w:rsidRPr="00503BD2" w:rsidRDefault="000830D8" w:rsidP="000830D8">
      <w:pPr>
        <w:pStyle w:val="ConsPlusNormal"/>
        <w:widowControl/>
        <w:numPr>
          <w:ilvl w:val="0"/>
          <w:numId w:val="20"/>
        </w:numPr>
        <w:ind w:left="0" w:firstLine="0"/>
        <w:jc w:val="center"/>
        <w:outlineLvl w:val="1"/>
        <w:rPr>
          <w:b/>
          <w:sz w:val="28"/>
          <w:szCs w:val="28"/>
        </w:rPr>
      </w:pPr>
      <w:r w:rsidRPr="00503BD2">
        <w:rPr>
          <w:b/>
          <w:sz w:val="28"/>
          <w:szCs w:val="28"/>
        </w:rPr>
        <w:t>Общие положения</w:t>
      </w:r>
    </w:p>
    <w:p w:rsidR="000830D8" w:rsidRPr="000830D8" w:rsidRDefault="000830D8" w:rsidP="000830D8">
      <w:pPr>
        <w:jc w:val="center"/>
        <w:rPr>
          <w:rFonts w:ascii="Arial" w:hAnsi="Arial" w:cs="Arial"/>
          <w:b/>
          <w:bCs/>
          <w:smallCaps/>
          <w:spacing w:val="5"/>
          <w:lang w:eastAsia="en-US"/>
        </w:rPr>
      </w:pPr>
    </w:p>
    <w:p w:rsidR="000830D8" w:rsidRPr="00503BD2" w:rsidRDefault="000830D8" w:rsidP="000830D8">
      <w:pPr>
        <w:numPr>
          <w:ilvl w:val="1"/>
          <w:numId w:val="17"/>
        </w:numPr>
        <w:suppressAutoHyphens/>
        <w:spacing w:line="276" w:lineRule="auto"/>
        <w:ind w:left="0" w:firstLine="709"/>
        <w:jc w:val="both"/>
        <w:rPr>
          <w:rFonts w:ascii="Arial" w:eastAsia="Calibri" w:hAnsi="Arial" w:cs="Arial"/>
          <w:b/>
          <w:sz w:val="26"/>
          <w:szCs w:val="26"/>
          <w:lang w:eastAsia="ar-SA"/>
        </w:rPr>
      </w:pPr>
      <w:r w:rsidRPr="00503BD2">
        <w:rPr>
          <w:rFonts w:ascii="Arial" w:eastAsia="Calibri" w:hAnsi="Arial" w:cs="Arial"/>
          <w:b/>
          <w:sz w:val="26"/>
          <w:szCs w:val="26"/>
          <w:lang w:eastAsia="ar-SA"/>
        </w:rPr>
        <w:t>Предмет регулирования административного регламента</w:t>
      </w:r>
    </w:p>
    <w:p w:rsidR="000830D8" w:rsidRPr="000830D8" w:rsidRDefault="000830D8" w:rsidP="000830D8">
      <w:pPr>
        <w:ind w:firstLine="709"/>
        <w:jc w:val="both"/>
        <w:outlineLvl w:val="1"/>
        <w:rPr>
          <w:rFonts w:ascii="Arial" w:hAnsi="Arial" w:cs="Arial"/>
          <w:bCs/>
          <w:lang w:eastAsia="en-US"/>
        </w:rPr>
      </w:pPr>
      <w:r w:rsidRPr="000830D8">
        <w:rPr>
          <w:rFonts w:ascii="Arial" w:hAnsi="Arial" w:cs="Arial"/>
          <w:bCs/>
          <w:lang w:eastAsia="en-US"/>
        </w:rPr>
        <w:t xml:space="preserve">Административный регламент предоставления </w:t>
      </w:r>
      <w:r w:rsidRPr="000830D8">
        <w:rPr>
          <w:rFonts w:ascii="Arial" w:hAnsi="Arial" w:cs="Arial"/>
        </w:rPr>
        <w:t>Администрацией Нижнереутчанского сельсовета Медвенского района Курской области</w:t>
      </w:r>
      <w:r w:rsidRPr="000830D8">
        <w:rPr>
          <w:rFonts w:ascii="Arial" w:hAnsi="Arial" w:cs="Arial"/>
          <w:bCs/>
          <w:lang w:eastAsia="en-US"/>
        </w:rPr>
        <w:t xml:space="preserve">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0830D8" w:rsidRPr="00503BD2" w:rsidRDefault="000830D8" w:rsidP="000830D8">
      <w:pPr>
        <w:pStyle w:val="ae"/>
        <w:ind w:firstLine="709"/>
        <w:jc w:val="both"/>
        <w:rPr>
          <w:rFonts w:ascii="Arial" w:hAnsi="Arial" w:cs="Arial"/>
          <w:b/>
          <w:sz w:val="26"/>
          <w:szCs w:val="26"/>
        </w:rPr>
      </w:pPr>
      <w:r w:rsidRPr="00503BD2">
        <w:rPr>
          <w:rFonts w:ascii="Arial" w:hAnsi="Arial" w:cs="Arial"/>
          <w:b/>
          <w:sz w:val="26"/>
          <w:szCs w:val="26"/>
        </w:rPr>
        <w:t>1.2 Круг заявителей</w:t>
      </w:r>
    </w:p>
    <w:p w:rsidR="000830D8" w:rsidRPr="000830D8" w:rsidRDefault="000830D8" w:rsidP="000830D8">
      <w:pPr>
        <w:ind w:firstLine="709"/>
        <w:jc w:val="both"/>
        <w:outlineLvl w:val="1"/>
        <w:rPr>
          <w:rFonts w:ascii="Arial" w:hAnsi="Arial" w:cs="Arial"/>
          <w:bCs/>
          <w:lang w:eastAsia="en-US"/>
        </w:rPr>
      </w:pPr>
      <w:r w:rsidRPr="000830D8">
        <w:rPr>
          <w:rFonts w:ascii="Arial" w:hAnsi="Arial" w:cs="Arial"/>
        </w:rPr>
        <w:t>Заявителями являются</w:t>
      </w:r>
      <w:r w:rsidRPr="000830D8">
        <w:rPr>
          <w:rFonts w:ascii="Arial" w:hAnsi="Arial" w:cs="Arial"/>
          <w:b/>
        </w:rPr>
        <w:t xml:space="preserve"> </w:t>
      </w:r>
      <w:r w:rsidRPr="000830D8">
        <w:rPr>
          <w:rFonts w:ascii="Arial" w:hAnsi="Arial" w:cs="Arial"/>
          <w:bCs/>
          <w:lang w:eastAsia="en-US"/>
        </w:rPr>
        <w:t xml:space="preserve">несовершеннолетние граждане в возрасте от 16 до 18 лет, зарегистрированные по месту жительства на территории Нижнереутчанского сельсовета Медвенского района Курской области, имеющие основания на вступление в брак до достижения брачного возраста. </w:t>
      </w:r>
    </w:p>
    <w:p w:rsidR="000830D8" w:rsidRPr="00503BD2" w:rsidRDefault="000830D8" w:rsidP="000830D8">
      <w:pPr>
        <w:widowControl w:val="0"/>
        <w:autoSpaceDE w:val="0"/>
        <w:autoSpaceDN w:val="0"/>
        <w:adjustRightInd w:val="0"/>
        <w:ind w:firstLine="709"/>
        <w:jc w:val="both"/>
        <w:rPr>
          <w:rFonts w:ascii="Arial" w:hAnsi="Arial" w:cs="Arial"/>
          <w:b/>
          <w:sz w:val="26"/>
          <w:szCs w:val="26"/>
        </w:rPr>
      </w:pPr>
      <w:r w:rsidRPr="00503BD2">
        <w:rPr>
          <w:rFonts w:ascii="Arial" w:hAnsi="Arial" w:cs="Arial"/>
          <w:b/>
          <w:sz w:val="26"/>
          <w:szCs w:val="26"/>
        </w:rPr>
        <w:t>1.3. Требования к порядку информирования о предоставлении муниципальной услуги</w:t>
      </w:r>
    </w:p>
    <w:p w:rsidR="000830D8" w:rsidRPr="000830D8" w:rsidRDefault="000830D8" w:rsidP="000830D8">
      <w:pPr>
        <w:widowControl w:val="0"/>
        <w:ind w:firstLine="709"/>
        <w:jc w:val="both"/>
        <w:rPr>
          <w:rFonts w:ascii="Arial" w:hAnsi="Arial" w:cs="Arial"/>
          <w:lang w:eastAsia="en-US"/>
        </w:rPr>
      </w:pPr>
      <w:r w:rsidRPr="000830D8">
        <w:rPr>
          <w:rFonts w:ascii="Arial" w:hAnsi="Arial" w:cs="Arial"/>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0830D8">
        <w:rPr>
          <w:rFonts w:ascii="Arial" w:hAnsi="Arial" w:cs="Arial"/>
          <w:lang w:eastAsia="zh-CN"/>
        </w:rPr>
        <w:t xml:space="preserve"> </w:t>
      </w:r>
      <w:r w:rsidRPr="000830D8">
        <w:rPr>
          <w:rFonts w:ascii="Arial" w:hAnsi="Arial" w:cs="Arial"/>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0830D8" w:rsidRPr="000830D8" w:rsidRDefault="000830D8" w:rsidP="000830D8">
      <w:pPr>
        <w:ind w:firstLine="709"/>
        <w:jc w:val="both"/>
        <w:rPr>
          <w:rFonts w:ascii="Arial" w:hAnsi="Arial" w:cs="Arial"/>
        </w:rPr>
      </w:pPr>
      <w:r w:rsidRPr="000830D8">
        <w:rPr>
          <w:rFonts w:ascii="Arial" w:hAnsi="Arial" w:cs="Arial"/>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830D8" w:rsidRPr="000830D8" w:rsidRDefault="000830D8" w:rsidP="000830D8">
      <w:pPr>
        <w:ind w:firstLine="709"/>
        <w:jc w:val="both"/>
        <w:rPr>
          <w:rFonts w:ascii="Arial" w:hAnsi="Arial" w:cs="Arial"/>
        </w:rPr>
      </w:pPr>
      <w:r w:rsidRPr="000830D8">
        <w:rPr>
          <w:rFonts w:ascii="Arial" w:hAnsi="Arial" w:cs="Arial"/>
        </w:rPr>
        <w:t>Информирование заявителей организуется следующим образом:</w:t>
      </w:r>
    </w:p>
    <w:p w:rsidR="000830D8" w:rsidRPr="000830D8" w:rsidRDefault="000830D8" w:rsidP="000830D8">
      <w:pPr>
        <w:ind w:firstLine="709"/>
        <w:jc w:val="both"/>
        <w:rPr>
          <w:rFonts w:ascii="Arial" w:hAnsi="Arial" w:cs="Arial"/>
        </w:rPr>
      </w:pPr>
      <w:r w:rsidRPr="000830D8">
        <w:rPr>
          <w:rFonts w:ascii="Arial" w:hAnsi="Arial" w:cs="Arial"/>
        </w:rPr>
        <w:t>индивидуальное информирование (устное, письменное);</w:t>
      </w:r>
    </w:p>
    <w:p w:rsidR="000830D8" w:rsidRPr="000830D8" w:rsidRDefault="000830D8" w:rsidP="000830D8">
      <w:pPr>
        <w:ind w:firstLine="709"/>
        <w:jc w:val="both"/>
        <w:rPr>
          <w:rFonts w:ascii="Arial" w:hAnsi="Arial" w:cs="Arial"/>
        </w:rPr>
      </w:pPr>
      <w:r w:rsidRPr="000830D8">
        <w:rPr>
          <w:rFonts w:ascii="Arial" w:hAnsi="Arial" w:cs="Arial"/>
        </w:rPr>
        <w:t>публичное информирование (средства массовой информации, сеть «Интернет»).</w:t>
      </w:r>
    </w:p>
    <w:p w:rsidR="000830D8" w:rsidRPr="000830D8" w:rsidRDefault="000830D8" w:rsidP="000830D8">
      <w:pPr>
        <w:ind w:firstLine="709"/>
        <w:jc w:val="both"/>
        <w:rPr>
          <w:rFonts w:ascii="Arial" w:hAnsi="Arial" w:cs="Arial"/>
        </w:rPr>
      </w:pPr>
      <w:r w:rsidRPr="000830D8">
        <w:rPr>
          <w:rFonts w:ascii="Arial" w:hAnsi="Arial" w:cs="Arial"/>
        </w:rPr>
        <w:lastRenderedPageBreak/>
        <w:t>Индивидуальное устное информирование осуществляется специалистами Администрации Нижнереутчанского сельсовета Медвенского района Курской области (далее – Администрация) при обращении заявителей за информацией лично (в том числе по телефону).</w:t>
      </w:r>
    </w:p>
    <w:p w:rsidR="000830D8" w:rsidRPr="000830D8" w:rsidRDefault="000830D8" w:rsidP="000830D8">
      <w:pPr>
        <w:ind w:firstLine="709"/>
        <w:jc w:val="both"/>
        <w:rPr>
          <w:rFonts w:ascii="Arial" w:hAnsi="Arial" w:cs="Arial"/>
        </w:rPr>
      </w:pPr>
      <w:r w:rsidRPr="000830D8">
        <w:rPr>
          <w:rFonts w:ascii="Arial" w:hAnsi="Arial" w:cs="Arial"/>
        </w:rPr>
        <w:t>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муниципального образования и на информационном стенде.</w:t>
      </w:r>
    </w:p>
    <w:p w:rsidR="000830D8" w:rsidRPr="000830D8" w:rsidRDefault="000830D8" w:rsidP="000830D8">
      <w:pPr>
        <w:ind w:firstLine="709"/>
        <w:jc w:val="both"/>
        <w:rPr>
          <w:rFonts w:ascii="Arial" w:hAnsi="Arial" w:cs="Arial"/>
        </w:rPr>
      </w:pPr>
      <w:r w:rsidRPr="000830D8">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830D8" w:rsidRPr="000830D8" w:rsidRDefault="000830D8" w:rsidP="000830D8">
      <w:pPr>
        <w:ind w:firstLine="709"/>
        <w:jc w:val="both"/>
        <w:rPr>
          <w:rFonts w:ascii="Arial" w:hAnsi="Arial" w:cs="Arial"/>
        </w:rPr>
      </w:pPr>
      <w:r w:rsidRPr="000830D8">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830D8" w:rsidRPr="000830D8" w:rsidRDefault="000830D8" w:rsidP="000830D8">
      <w:pPr>
        <w:ind w:firstLine="709"/>
        <w:jc w:val="both"/>
        <w:rPr>
          <w:rFonts w:ascii="Arial" w:hAnsi="Arial" w:cs="Arial"/>
        </w:rPr>
      </w:pPr>
      <w:r w:rsidRPr="000830D8">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830D8" w:rsidRPr="000830D8" w:rsidRDefault="000830D8" w:rsidP="000830D8">
      <w:pPr>
        <w:ind w:firstLine="709"/>
        <w:jc w:val="both"/>
        <w:rPr>
          <w:rFonts w:ascii="Arial" w:hAnsi="Arial" w:cs="Arial"/>
        </w:rPr>
      </w:pPr>
      <w:r w:rsidRPr="000830D8">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0830D8" w:rsidRPr="000830D8" w:rsidRDefault="000830D8" w:rsidP="000830D8">
      <w:pPr>
        <w:tabs>
          <w:tab w:val="left" w:pos="709"/>
        </w:tabs>
        <w:suppressAutoHyphens/>
        <w:ind w:firstLine="709"/>
        <w:jc w:val="both"/>
        <w:rPr>
          <w:rFonts w:ascii="Arial" w:hAnsi="Arial" w:cs="Arial"/>
          <w:iCs/>
          <w:kern w:val="1"/>
          <w:lang w:eastAsia="zh-CN"/>
        </w:rPr>
      </w:pPr>
      <w:r w:rsidRPr="000830D8">
        <w:rPr>
          <w:rFonts w:ascii="Arial" w:hAnsi="Arial" w:cs="Arial"/>
          <w:iCs/>
          <w:kern w:val="1"/>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830D8" w:rsidRPr="000830D8" w:rsidRDefault="000830D8" w:rsidP="000830D8">
      <w:pPr>
        <w:tabs>
          <w:tab w:val="left" w:pos="709"/>
        </w:tabs>
        <w:suppressAutoHyphens/>
        <w:ind w:firstLine="709"/>
        <w:jc w:val="both"/>
        <w:rPr>
          <w:rFonts w:ascii="Arial" w:hAnsi="Arial" w:cs="Arial"/>
          <w:kern w:val="1"/>
          <w:lang w:eastAsia="zh-CN"/>
        </w:rPr>
      </w:pPr>
      <w:r w:rsidRPr="000830D8">
        <w:rPr>
          <w:rFonts w:ascii="Arial" w:hAnsi="Arial" w:cs="Arial"/>
          <w:kern w:val="1"/>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830D8" w:rsidRPr="000830D8" w:rsidRDefault="000830D8" w:rsidP="000830D8">
      <w:pPr>
        <w:ind w:firstLine="709"/>
        <w:jc w:val="both"/>
        <w:rPr>
          <w:rFonts w:ascii="Arial" w:hAnsi="Arial" w:cs="Arial"/>
        </w:rPr>
      </w:pPr>
      <w:r w:rsidRPr="000830D8">
        <w:rPr>
          <w:rFonts w:ascii="Arial" w:hAnsi="Arial" w:cs="Arial"/>
        </w:rPr>
        <w:t>При ответах на телефонные звонки и устные обращения специалисты соблюдают  правила служебной этики.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0830D8" w:rsidRPr="000830D8" w:rsidRDefault="000830D8" w:rsidP="000830D8">
      <w:pPr>
        <w:ind w:firstLine="709"/>
        <w:jc w:val="both"/>
        <w:rPr>
          <w:rFonts w:ascii="Arial" w:hAnsi="Arial" w:cs="Arial"/>
        </w:rPr>
      </w:pPr>
      <w:r w:rsidRPr="000830D8">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0830D8" w:rsidRPr="000830D8" w:rsidRDefault="000830D8" w:rsidP="000830D8">
      <w:pPr>
        <w:ind w:firstLine="709"/>
        <w:jc w:val="both"/>
        <w:rPr>
          <w:rFonts w:ascii="Arial" w:hAnsi="Arial" w:cs="Arial"/>
        </w:rPr>
      </w:pPr>
      <w:r w:rsidRPr="000830D8">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w:t>
      </w:r>
      <w:r w:rsidRPr="000830D8">
        <w:rPr>
          <w:rFonts w:ascii="Arial" w:hAnsi="Arial" w:cs="Arial"/>
        </w:rPr>
        <w:lastRenderedPageBreak/>
        <w:t>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830D8" w:rsidRPr="000830D8" w:rsidRDefault="000830D8" w:rsidP="000830D8">
      <w:pPr>
        <w:ind w:firstLine="709"/>
        <w:jc w:val="both"/>
        <w:rPr>
          <w:rFonts w:ascii="Arial" w:hAnsi="Arial" w:cs="Arial"/>
        </w:rPr>
      </w:pPr>
      <w:r w:rsidRPr="000830D8">
        <w:rPr>
          <w:rFonts w:ascii="Arial" w:hAnsi="Arial" w:cs="Arial"/>
        </w:rPr>
        <w:t>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0830D8" w:rsidRPr="000830D8" w:rsidRDefault="000830D8" w:rsidP="000830D8">
      <w:pPr>
        <w:tabs>
          <w:tab w:val="left" w:pos="709"/>
        </w:tabs>
        <w:suppressAutoHyphens/>
        <w:ind w:firstLine="709"/>
        <w:jc w:val="both"/>
        <w:rPr>
          <w:rFonts w:ascii="Arial" w:hAnsi="Arial" w:cs="Arial"/>
          <w:b/>
          <w:bCs/>
          <w:kern w:val="1"/>
          <w:lang w:eastAsia="en-US"/>
        </w:rPr>
      </w:pPr>
      <w:r w:rsidRPr="000830D8">
        <w:rPr>
          <w:rFonts w:ascii="Arial" w:hAnsi="Arial" w:cs="Arial"/>
          <w:b/>
          <w:bCs/>
          <w:kern w:val="1"/>
          <w:lang w:eastAsia="en-US"/>
        </w:rPr>
        <w:t>На Едином портале</w:t>
      </w:r>
      <w:r w:rsidRPr="000830D8">
        <w:rPr>
          <w:rFonts w:ascii="Arial" w:hAnsi="Arial" w:cs="Arial"/>
          <w:b/>
          <w:bCs/>
          <w:color w:val="FF0000"/>
          <w:kern w:val="1"/>
          <w:lang w:eastAsia="en-US"/>
        </w:rPr>
        <w:t xml:space="preserve"> </w:t>
      </w:r>
      <w:r w:rsidRPr="000830D8">
        <w:rPr>
          <w:rFonts w:ascii="Arial" w:hAnsi="Arial" w:cs="Arial"/>
          <w:b/>
          <w:bCs/>
          <w:kern w:val="1"/>
          <w:lang w:eastAsia="en-US"/>
        </w:rPr>
        <w:t>можно получить информацию о (об):</w:t>
      </w:r>
    </w:p>
    <w:p w:rsidR="000830D8" w:rsidRPr="000830D8" w:rsidRDefault="000830D8" w:rsidP="000830D8">
      <w:pPr>
        <w:ind w:firstLine="709"/>
        <w:jc w:val="both"/>
        <w:rPr>
          <w:rFonts w:ascii="Arial" w:hAnsi="Arial" w:cs="Arial"/>
        </w:rPr>
      </w:pPr>
      <w:r w:rsidRPr="000830D8">
        <w:rPr>
          <w:rFonts w:ascii="Arial" w:hAnsi="Arial" w:cs="Arial"/>
        </w:rPr>
        <w:t>- круге заявителей;</w:t>
      </w:r>
    </w:p>
    <w:p w:rsidR="000830D8" w:rsidRPr="000830D8" w:rsidRDefault="000830D8" w:rsidP="000830D8">
      <w:pPr>
        <w:ind w:firstLine="709"/>
        <w:jc w:val="both"/>
        <w:rPr>
          <w:rFonts w:ascii="Arial" w:hAnsi="Arial" w:cs="Arial"/>
        </w:rPr>
      </w:pPr>
      <w:r w:rsidRPr="000830D8">
        <w:rPr>
          <w:rFonts w:ascii="Arial" w:hAnsi="Arial" w:cs="Arial"/>
        </w:rPr>
        <w:t>- сроке предоставления муниципальной услуги;</w:t>
      </w:r>
    </w:p>
    <w:p w:rsidR="000830D8" w:rsidRPr="000830D8" w:rsidRDefault="000830D8" w:rsidP="000830D8">
      <w:pPr>
        <w:ind w:firstLine="709"/>
        <w:jc w:val="both"/>
        <w:rPr>
          <w:rFonts w:ascii="Arial" w:hAnsi="Arial" w:cs="Arial"/>
        </w:rPr>
      </w:pPr>
      <w:r w:rsidRPr="000830D8">
        <w:rPr>
          <w:rFonts w:ascii="Arial" w:hAnsi="Arial" w:cs="Arial"/>
        </w:rPr>
        <w:t>- результате предоставления муниципальной услуги, порядок выдачи результата муниципальной услуги;</w:t>
      </w:r>
    </w:p>
    <w:p w:rsidR="000830D8" w:rsidRPr="000830D8" w:rsidRDefault="000830D8" w:rsidP="000830D8">
      <w:pPr>
        <w:ind w:firstLine="709"/>
        <w:jc w:val="both"/>
        <w:rPr>
          <w:rFonts w:ascii="Arial" w:hAnsi="Arial" w:cs="Arial"/>
        </w:rPr>
      </w:pPr>
      <w:r w:rsidRPr="000830D8">
        <w:rPr>
          <w:rFonts w:ascii="Arial" w:hAnsi="Arial" w:cs="Arial"/>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830D8" w:rsidRPr="000830D8" w:rsidRDefault="000830D8" w:rsidP="000830D8">
      <w:pPr>
        <w:ind w:firstLine="709"/>
        <w:jc w:val="both"/>
        <w:rPr>
          <w:rFonts w:ascii="Arial" w:hAnsi="Arial" w:cs="Arial"/>
        </w:rPr>
      </w:pPr>
      <w:r w:rsidRPr="000830D8">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30D8" w:rsidRPr="000830D8" w:rsidRDefault="000830D8" w:rsidP="000830D8">
      <w:pPr>
        <w:ind w:firstLine="709"/>
        <w:jc w:val="both"/>
        <w:rPr>
          <w:rFonts w:ascii="Arial" w:hAnsi="Arial" w:cs="Arial"/>
        </w:rPr>
      </w:pPr>
      <w:r w:rsidRPr="000830D8">
        <w:rPr>
          <w:rFonts w:ascii="Arial" w:hAnsi="Arial" w:cs="Arial"/>
        </w:rPr>
        <w:t>- формы заявлений (уведомлений, сообщений), используемые при предоставлении муниципальной услуги.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 образцы заполнения электронной формы запроса.</w:t>
      </w:r>
    </w:p>
    <w:p w:rsidR="000830D8" w:rsidRPr="000830D8" w:rsidRDefault="000830D8" w:rsidP="000830D8">
      <w:pPr>
        <w:ind w:firstLine="709"/>
        <w:jc w:val="both"/>
        <w:rPr>
          <w:rFonts w:ascii="Arial" w:hAnsi="Arial" w:cs="Arial"/>
        </w:rPr>
      </w:pPr>
      <w:r w:rsidRPr="000830D8">
        <w:rPr>
          <w:rFonts w:ascii="Arial" w:hAnsi="Arial" w:cs="Arial"/>
        </w:rPr>
        <w:t xml:space="preserve">Информация о муниципальной услуге предоставляется бесплатно. </w:t>
      </w:r>
    </w:p>
    <w:p w:rsidR="000830D8" w:rsidRPr="000830D8" w:rsidRDefault="000830D8" w:rsidP="000830D8">
      <w:pPr>
        <w:widowControl w:val="0"/>
        <w:autoSpaceDE w:val="0"/>
        <w:autoSpaceDN w:val="0"/>
        <w:ind w:firstLine="709"/>
        <w:jc w:val="both"/>
        <w:rPr>
          <w:rFonts w:ascii="Arial" w:hAnsi="Arial" w:cs="Arial"/>
        </w:rPr>
      </w:pPr>
      <w:r w:rsidRPr="000830D8">
        <w:rPr>
          <w:rFonts w:ascii="Arial" w:hAnsi="Arial" w:cs="Arial"/>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830D8" w:rsidRPr="000830D8" w:rsidRDefault="000830D8" w:rsidP="000830D8">
      <w:pPr>
        <w:tabs>
          <w:tab w:val="left" w:pos="1560"/>
        </w:tabs>
        <w:suppressAutoHyphens/>
        <w:ind w:firstLine="709"/>
        <w:jc w:val="both"/>
        <w:rPr>
          <w:rFonts w:ascii="Arial" w:hAnsi="Arial" w:cs="Arial"/>
          <w:lang w:eastAsia="ar-SA"/>
        </w:rPr>
      </w:pPr>
      <w:r w:rsidRPr="000830D8">
        <w:rPr>
          <w:rFonts w:ascii="Arial" w:hAnsi="Arial" w:cs="Arial"/>
          <w:lang w:eastAsia="ar-SA"/>
        </w:rPr>
        <w:t xml:space="preserve">На информационных стендах в помещении, предназначенном для </w:t>
      </w:r>
      <w:r w:rsidRPr="000830D8">
        <w:rPr>
          <w:rFonts w:ascii="Arial" w:hAnsi="Arial" w:cs="Arial"/>
          <w:iCs/>
          <w:lang w:eastAsia="ar-SA"/>
        </w:rPr>
        <w:t xml:space="preserve">предоставления муниципальной услуги, </w:t>
      </w:r>
      <w:r w:rsidRPr="000830D8">
        <w:rPr>
          <w:rFonts w:ascii="Arial" w:hAnsi="Arial" w:cs="Arial"/>
          <w:lang w:eastAsia="ar-SA"/>
        </w:rPr>
        <w:t>размещается следующая информация:</w:t>
      </w:r>
    </w:p>
    <w:p w:rsidR="000830D8" w:rsidRPr="000830D8" w:rsidRDefault="000830D8" w:rsidP="000830D8">
      <w:pPr>
        <w:suppressAutoHyphens/>
        <w:ind w:firstLine="709"/>
        <w:jc w:val="both"/>
        <w:rPr>
          <w:rFonts w:ascii="Arial" w:hAnsi="Arial" w:cs="Arial"/>
          <w:lang w:eastAsia="ar-SA"/>
        </w:rPr>
      </w:pPr>
      <w:r w:rsidRPr="000830D8">
        <w:rPr>
          <w:rFonts w:ascii="Arial" w:hAnsi="Arial" w:cs="Arial"/>
          <w:lang w:eastAsia="ar-SA"/>
        </w:rPr>
        <w:t>краткое описание порядка предоставления муниципальной услуги;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830D8" w:rsidRPr="000830D8" w:rsidRDefault="000830D8" w:rsidP="000830D8">
      <w:pPr>
        <w:suppressAutoHyphens/>
        <w:ind w:firstLine="709"/>
        <w:jc w:val="both"/>
        <w:rPr>
          <w:rFonts w:ascii="Arial" w:hAnsi="Arial" w:cs="Arial"/>
          <w:lang w:eastAsia="ar-SA"/>
        </w:rPr>
      </w:pPr>
      <w:r w:rsidRPr="000830D8">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0830D8">
        <w:rPr>
          <w:rFonts w:ascii="Arial" w:hAnsi="Arial" w:cs="Arial"/>
          <w:iCs/>
          <w:lang w:eastAsia="ar-SA"/>
        </w:rPr>
        <w:t>предоставления муниципальной услуги</w:t>
      </w:r>
      <w:r w:rsidRPr="000830D8">
        <w:rPr>
          <w:rFonts w:ascii="Arial" w:hAnsi="Arial" w:cs="Arial"/>
          <w:lang w:eastAsia="ar-SA"/>
        </w:rPr>
        <w:t>;</w:t>
      </w:r>
    </w:p>
    <w:p w:rsidR="000830D8" w:rsidRPr="000830D8" w:rsidRDefault="000830D8" w:rsidP="000830D8">
      <w:pPr>
        <w:suppressAutoHyphens/>
        <w:ind w:firstLine="709"/>
        <w:jc w:val="both"/>
        <w:rPr>
          <w:rFonts w:ascii="Arial" w:hAnsi="Arial" w:cs="Arial"/>
          <w:lang w:eastAsia="ar-SA"/>
        </w:rPr>
      </w:pPr>
      <w:r w:rsidRPr="000830D8">
        <w:rPr>
          <w:rFonts w:ascii="Arial" w:hAnsi="Arial" w:cs="Arial"/>
          <w:lang w:eastAsia="ar-SA"/>
        </w:rPr>
        <w:t xml:space="preserve">перечни документов, необходимых для </w:t>
      </w:r>
      <w:r w:rsidRPr="000830D8">
        <w:rPr>
          <w:rFonts w:ascii="Arial" w:hAnsi="Arial" w:cs="Arial"/>
          <w:iCs/>
          <w:lang w:eastAsia="ar-SA"/>
        </w:rPr>
        <w:t>предоставления муниципальной услуги</w:t>
      </w:r>
      <w:r w:rsidRPr="000830D8">
        <w:rPr>
          <w:rFonts w:ascii="Arial" w:hAnsi="Arial" w:cs="Arial"/>
          <w:lang w:eastAsia="ar-SA"/>
        </w:rPr>
        <w:t>, и требования, предъявляемые  к этим документам;</w:t>
      </w:r>
    </w:p>
    <w:p w:rsidR="000830D8" w:rsidRPr="000830D8" w:rsidRDefault="000830D8" w:rsidP="000830D8">
      <w:pPr>
        <w:suppressAutoHyphens/>
        <w:ind w:firstLine="709"/>
        <w:jc w:val="both"/>
        <w:rPr>
          <w:rFonts w:ascii="Arial" w:hAnsi="Arial" w:cs="Arial"/>
          <w:lang w:eastAsia="ar-SA"/>
        </w:rPr>
      </w:pPr>
      <w:r w:rsidRPr="000830D8">
        <w:rPr>
          <w:rFonts w:ascii="Arial" w:hAnsi="Arial" w:cs="Arial"/>
        </w:rPr>
        <w:t>порядок обжалования решения, действий или бездействия должностных лиц, предоставляющих муниципальную услугу;</w:t>
      </w:r>
    </w:p>
    <w:p w:rsidR="000830D8" w:rsidRPr="000830D8" w:rsidRDefault="000830D8" w:rsidP="000830D8">
      <w:pPr>
        <w:tabs>
          <w:tab w:val="left" w:pos="720"/>
        </w:tabs>
        <w:suppressAutoHyphens/>
        <w:ind w:firstLine="709"/>
        <w:jc w:val="both"/>
        <w:rPr>
          <w:rFonts w:ascii="Arial" w:hAnsi="Arial" w:cs="Arial"/>
          <w:lang w:eastAsia="ar-SA"/>
        </w:rPr>
      </w:pPr>
      <w:r w:rsidRPr="000830D8">
        <w:rPr>
          <w:rFonts w:ascii="Arial" w:hAnsi="Arial" w:cs="Arial"/>
          <w:lang w:eastAsia="ar-SA"/>
        </w:rPr>
        <w:t xml:space="preserve">основания для отказа в </w:t>
      </w:r>
      <w:r w:rsidRPr="000830D8">
        <w:rPr>
          <w:rFonts w:ascii="Arial" w:hAnsi="Arial" w:cs="Arial"/>
          <w:iCs/>
          <w:lang w:eastAsia="ar-SA"/>
        </w:rPr>
        <w:t>предоставлении муниципальной услуги</w:t>
      </w:r>
      <w:r w:rsidRPr="000830D8">
        <w:rPr>
          <w:rFonts w:ascii="Arial" w:hAnsi="Arial" w:cs="Arial"/>
          <w:lang w:eastAsia="ar-SA"/>
        </w:rPr>
        <w:t>;</w:t>
      </w:r>
    </w:p>
    <w:p w:rsidR="000830D8" w:rsidRPr="000830D8" w:rsidRDefault="000830D8" w:rsidP="000830D8">
      <w:pPr>
        <w:tabs>
          <w:tab w:val="left" w:pos="720"/>
        </w:tabs>
        <w:suppressAutoHyphens/>
        <w:ind w:firstLine="709"/>
        <w:jc w:val="both"/>
        <w:rPr>
          <w:rFonts w:ascii="Arial" w:hAnsi="Arial" w:cs="Arial"/>
          <w:lang w:eastAsia="ar-SA"/>
        </w:rPr>
      </w:pPr>
      <w:r w:rsidRPr="000830D8">
        <w:rPr>
          <w:rFonts w:ascii="Arial" w:hAnsi="Arial" w:cs="Arial"/>
          <w:lang w:eastAsia="ar-SA"/>
        </w:rPr>
        <w:t xml:space="preserve">основания для приостановления </w:t>
      </w:r>
      <w:r w:rsidRPr="000830D8">
        <w:rPr>
          <w:rFonts w:ascii="Arial" w:hAnsi="Arial" w:cs="Arial"/>
          <w:iCs/>
          <w:lang w:eastAsia="ar-SA"/>
        </w:rPr>
        <w:t>предоставления муниципальной услуги</w:t>
      </w:r>
      <w:r w:rsidRPr="000830D8">
        <w:rPr>
          <w:rFonts w:ascii="Arial" w:hAnsi="Arial" w:cs="Arial"/>
          <w:lang w:eastAsia="ar-SA"/>
        </w:rPr>
        <w:t>;</w:t>
      </w:r>
    </w:p>
    <w:p w:rsidR="000830D8" w:rsidRPr="000830D8" w:rsidRDefault="000830D8" w:rsidP="000830D8">
      <w:pPr>
        <w:tabs>
          <w:tab w:val="left" w:pos="720"/>
        </w:tabs>
        <w:suppressAutoHyphens/>
        <w:ind w:firstLine="709"/>
        <w:jc w:val="both"/>
        <w:rPr>
          <w:rFonts w:ascii="Arial" w:hAnsi="Arial" w:cs="Arial"/>
          <w:lang w:eastAsia="ar-SA"/>
        </w:rPr>
      </w:pPr>
      <w:r w:rsidRPr="000830D8">
        <w:rPr>
          <w:rFonts w:ascii="Arial" w:hAnsi="Arial" w:cs="Arial"/>
          <w:lang w:eastAsia="ar-SA"/>
        </w:rPr>
        <w:t>порядок информирования о ходе предоставления муниципальной услуги;</w:t>
      </w:r>
    </w:p>
    <w:p w:rsidR="000830D8" w:rsidRPr="000830D8" w:rsidRDefault="000830D8" w:rsidP="000830D8">
      <w:pPr>
        <w:tabs>
          <w:tab w:val="left" w:pos="720"/>
          <w:tab w:val="left" w:pos="1560"/>
        </w:tabs>
        <w:suppressAutoHyphens/>
        <w:ind w:firstLine="709"/>
        <w:jc w:val="both"/>
        <w:rPr>
          <w:rFonts w:ascii="Arial" w:hAnsi="Arial" w:cs="Arial"/>
          <w:lang w:eastAsia="ar-SA"/>
        </w:rPr>
      </w:pPr>
      <w:r w:rsidRPr="000830D8">
        <w:rPr>
          <w:rFonts w:ascii="Arial" w:hAnsi="Arial" w:cs="Arial"/>
          <w:lang w:eastAsia="ar-SA"/>
        </w:rPr>
        <w:t>порядок получения консультаций;</w:t>
      </w:r>
    </w:p>
    <w:p w:rsidR="000830D8" w:rsidRPr="000830D8" w:rsidRDefault="000830D8" w:rsidP="000830D8">
      <w:pPr>
        <w:tabs>
          <w:tab w:val="left" w:pos="720"/>
        </w:tabs>
        <w:suppressAutoHyphens/>
        <w:ind w:firstLine="709"/>
        <w:jc w:val="both"/>
        <w:rPr>
          <w:rFonts w:ascii="Arial" w:hAnsi="Arial" w:cs="Arial"/>
          <w:lang w:eastAsia="ar-SA"/>
        </w:rPr>
      </w:pPr>
      <w:r w:rsidRPr="000830D8">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830D8" w:rsidRPr="000830D8" w:rsidRDefault="000830D8" w:rsidP="000830D8">
      <w:pPr>
        <w:autoSpaceDN w:val="0"/>
        <w:ind w:firstLine="709"/>
        <w:jc w:val="both"/>
        <w:rPr>
          <w:rFonts w:ascii="Arial" w:hAnsi="Arial" w:cs="Arial"/>
          <w:bCs/>
          <w:lang w:eastAsia="zh-CN"/>
        </w:rPr>
      </w:pPr>
      <w:r w:rsidRPr="000830D8">
        <w:rPr>
          <w:rFonts w:ascii="Arial" w:hAnsi="Arial" w:cs="Arial"/>
          <w:bCs/>
        </w:rPr>
        <w:t xml:space="preserve">Справочная информация </w:t>
      </w:r>
      <w:r w:rsidRPr="000830D8">
        <w:rPr>
          <w:rFonts w:ascii="Arial" w:hAnsi="Arial" w:cs="Arial"/>
          <w:bCs/>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rsidR="000830D8" w:rsidRPr="000830D8" w:rsidRDefault="000830D8" w:rsidP="000830D8">
      <w:pPr>
        <w:autoSpaceDN w:val="0"/>
        <w:ind w:firstLine="709"/>
        <w:jc w:val="both"/>
        <w:rPr>
          <w:rFonts w:ascii="Arial" w:hAnsi="Arial" w:cs="Arial"/>
          <w:bCs/>
          <w:lang w:eastAsia="zh-CN"/>
        </w:rPr>
      </w:pPr>
      <w:r w:rsidRPr="000830D8">
        <w:rPr>
          <w:rFonts w:ascii="Arial" w:hAnsi="Arial" w:cs="Arial"/>
          <w:bCs/>
          <w:lang w:eastAsia="zh-CN"/>
        </w:rPr>
        <w:t xml:space="preserve">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w:t>
      </w:r>
    </w:p>
    <w:p w:rsidR="000830D8" w:rsidRPr="000830D8" w:rsidRDefault="000830D8" w:rsidP="000830D8">
      <w:pPr>
        <w:autoSpaceDN w:val="0"/>
        <w:ind w:firstLine="709"/>
        <w:jc w:val="both"/>
        <w:rPr>
          <w:rFonts w:ascii="Arial" w:hAnsi="Arial" w:cs="Arial"/>
          <w:bCs/>
          <w:lang w:eastAsia="zh-CN"/>
        </w:rPr>
      </w:pPr>
      <w:r w:rsidRPr="000830D8">
        <w:rPr>
          <w:rFonts w:ascii="Arial" w:hAnsi="Arial" w:cs="Arial"/>
          <w:bCs/>
          <w:lang w:eastAsia="zh-CN"/>
        </w:rPr>
        <w:t>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w:t>
      </w:r>
      <w:r w:rsidRPr="000830D8">
        <w:rPr>
          <w:rFonts w:ascii="Arial" w:hAnsi="Arial" w:cs="Arial"/>
        </w:rPr>
        <w:t xml:space="preserve"> http://amos.rkursk.ru</w:t>
      </w:r>
      <w:r w:rsidRPr="000830D8">
        <w:rPr>
          <w:rFonts w:ascii="Arial" w:hAnsi="Arial" w:cs="Arial"/>
          <w:bCs/>
        </w:rPr>
        <w:t xml:space="preserve">, и </w:t>
      </w:r>
      <w:r w:rsidRPr="000830D8">
        <w:rPr>
          <w:rFonts w:ascii="Arial" w:hAnsi="Arial" w:cs="Arial"/>
          <w:bCs/>
          <w:lang w:eastAsia="zh-CN"/>
        </w:rPr>
        <w:t xml:space="preserve">на Едином портале </w:t>
      </w:r>
      <w:hyperlink r:id="rId8" w:history="1">
        <w:r w:rsidRPr="000830D8">
          <w:rPr>
            <w:rFonts w:ascii="Arial" w:hAnsi="Arial" w:cs="Arial"/>
            <w:bCs/>
            <w:lang w:eastAsia="zh-CN"/>
          </w:rPr>
          <w:t>https://www.gosuslugi.ru.»</w:t>
        </w:r>
      </w:hyperlink>
      <w:r w:rsidRPr="000830D8">
        <w:rPr>
          <w:rFonts w:ascii="Arial" w:hAnsi="Arial" w:cs="Arial"/>
          <w:bCs/>
          <w:lang w:eastAsia="zh-CN"/>
        </w:rPr>
        <w:t>.</w:t>
      </w:r>
    </w:p>
    <w:p w:rsidR="000830D8" w:rsidRPr="00503BD2" w:rsidRDefault="000830D8" w:rsidP="000830D8">
      <w:pPr>
        <w:autoSpaceDN w:val="0"/>
        <w:jc w:val="center"/>
        <w:rPr>
          <w:rFonts w:ascii="Arial" w:hAnsi="Arial" w:cs="Arial"/>
          <w:bCs/>
          <w:sz w:val="28"/>
          <w:szCs w:val="28"/>
        </w:rPr>
      </w:pPr>
    </w:p>
    <w:p w:rsidR="000830D8" w:rsidRPr="00503BD2" w:rsidRDefault="000830D8" w:rsidP="000830D8">
      <w:pPr>
        <w:widowControl w:val="0"/>
        <w:autoSpaceDE w:val="0"/>
        <w:autoSpaceDN w:val="0"/>
        <w:adjustRightInd w:val="0"/>
        <w:jc w:val="center"/>
        <w:rPr>
          <w:rFonts w:ascii="Arial" w:hAnsi="Arial" w:cs="Arial"/>
          <w:b/>
          <w:bCs/>
          <w:sz w:val="28"/>
          <w:szCs w:val="28"/>
        </w:rPr>
      </w:pPr>
      <w:r w:rsidRPr="00503BD2">
        <w:rPr>
          <w:rFonts w:ascii="Arial" w:hAnsi="Arial" w:cs="Arial"/>
          <w:b/>
          <w:bCs/>
          <w:sz w:val="28"/>
          <w:szCs w:val="28"/>
        </w:rPr>
        <w:t>II. Стандарт предоставления муниципальной услуги</w:t>
      </w:r>
    </w:p>
    <w:p w:rsidR="000830D8" w:rsidRPr="00503BD2" w:rsidRDefault="000830D8" w:rsidP="000830D8">
      <w:pPr>
        <w:ind w:firstLine="709"/>
        <w:jc w:val="both"/>
        <w:rPr>
          <w:rFonts w:ascii="Arial" w:hAnsi="Arial" w:cs="Arial"/>
          <w:bCs/>
          <w:sz w:val="26"/>
          <w:szCs w:val="26"/>
          <w:lang w:eastAsia="en-US"/>
        </w:rPr>
      </w:pPr>
    </w:p>
    <w:p w:rsidR="000830D8" w:rsidRPr="00503BD2" w:rsidRDefault="000830D8" w:rsidP="000830D8">
      <w:pPr>
        <w:ind w:firstLine="709"/>
        <w:jc w:val="both"/>
        <w:rPr>
          <w:rFonts w:ascii="Arial" w:hAnsi="Arial" w:cs="Arial"/>
          <w:b/>
          <w:bCs/>
          <w:sz w:val="26"/>
          <w:szCs w:val="26"/>
          <w:lang w:eastAsia="en-US"/>
        </w:rPr>
      </w:pPr>
      <w:r w:rsidRPr="00503BD2">
        <w:rPr>
          <w:rFonts w:ascii="Arial" w:hAnsi="Arial" w:cs="Arial"/>
          <w:b/>
          <w:bCs/>
          <w:sz w:val="26"/>
          <w:szCs w:val="26"/>
          <w:lang w:eastAsia="en-US"/>
        </w:rPr>
        <w:t>2.1. Наименование муниципальной услуги</w:t>
      </w:r>
    </w:p>
    <w:p w:rsidR="000830D8" w:rsidRPr="000830D8" w:rsidRDefault="000830D8" w:rsidP="000830D8">
      <w:pPr>
        <w:ind w:firstLine="709"/>
        <w:jc w:val="both"/>
        <w:rPr>
          <w:rFonts w:ascii="Arial" w:hAnsi="Arial" w:cs="Arial"/>
          <w:bCs/>
          <w:lang w:eastAsia="en-US"/>
        </w:rPr>
      </w:pPr>
      <w:r w:rsidRPr="000830D8">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p>
    <w:p w:rsidR="000830D8" w:rsidRPr="00503BD2" w:rsidRDefault="000830D8" w:rsidP="000830D8">
      <w:pPr>
        <w:pStyle w:val="ListParagraph"/>
        <w:spacing w:line="240" w:lineRule="auto"/>
        <w:ind w:left="0"/>
        <w:rPr>
          <w:rFonts w:ascii="Arial" w:hAnsi="Arial" w:cs="Arial"/>
          <w:b/>
          <w:bCs/>
          <w:sz w:val="26"/>
          <w:szCs w:val="26"/>
          <w:lang w:val="ru-RU"/>
        </w:rPr>
      </w:pPr>
      <w:r w:rsidRPr="00503BD2">
        <w:rPr>
          <w:rFonts w:ascii="Arial" w:hAnsi="Arial" w:cs="Arial"/>
          <w:b/>
          <w:bCs/>
          <w:sz w:val="26"/>
          <w:szCs w:val="26"/>
          <w:lang w:val="ru-RU"/>
        </w:rPr>
        <w:t>2.2. Наименование органа местного самоуправления, предоставляющего муниципальную услугу</w:t>
      </w:r>
    </w:p>
    <w:p w:rsidR="000830D8" w:rsidRPr="000830D8" w:rsidRDefault="000830D8" w:rsidP="000830D8">
      <w:pPr>
        <w:ind w:firstLine="709"/>
        <w:jc w:val="both"/>
        <w:rPr>
          <w:rFonts w:ascii="Arial" w:hAnsi="Arial" w:cs="Arial"/>
          <w:bCs/>
        </w:rPr>
      </w:pPr>
      <w:r w:rsidRPr="000830D8">
        <w:rPr>
          <w:rFonts w:ascii="Arial" w:hAnsi="Arial" w:cs="Arial"/>
          <w:bCs/>
        </w:rPr>
        <w:t>2.2.1. Муниципальная услуга предоставляется</w:t>
      </w:r>
      <w:r w:rsidRPr="000830D8">
        <w:rPr>
          <w:rFonts w:ascii="Arial" w:hAnsi="Arial" w:cs="Arial"/>
          <w:bCs/>
          <w:kern w:val="2"/>
        </w:rPr>
        <w:t xml:space="preserve"> Администрацией </w:t>
      </w:r>
      <w:r w:rsidRPr="000830D8">
        <w:rPr>
          <w:rFonts w:ascii="Arial" w:hAnsi="Arial" w:cs="Arial"/>
          <w:bCs/>
        </w:rPr>
        <w:t>Нижнереутчанского сельсовета Медвенского района Курской области (далее - Администрация).</w:t>
      </w:r>
    </w:p>
    <w:p w:rsidR="000830D8" w:rsidRPr="000830D8" w:rsidRDefault="000830D8" w:rsidP="000830D8">
      <w:pPr>
        <w:ind w:firstLine="709"/>
        <w:jc w:val="both"/>
        <w:rPr>
          <w:rFonts w:ascii="Arial" w:hAnsi="Arial" w:cs="Arial"/>
        </w:rPr>
      </w:pPr>
      <w:r w:rsidRPr="000830D8">
        <w:rPr>
          <w:rFonts w:ascii="Arial" w:hAnsi="Arial" w:cs="Arial"/>
          <w:bCs/>
        </w:rPr>
        <w:t xml:space="preserve">2.2.2. </w:t>
      </w:r>
      <w:r w:rsidRPr="000830D8">
        <w:rPr>
          <w:rFonts w:ascii="Arial" w:hAnsi="Arial" w:cs="Arial"/>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0830D8" w:rsidRPr="00503BD2" w:rsidRDefault="000830D8" w:rsidP="000830D8">
      <w:pPr>
        <w:tabs>
          <w:tab w:val="left" w:pos="1134"/>
        </w:tabs>
        <w:ind w:firstLine="709"/>
        <w:jc w:val="both"/>
        <w:rPr>
          <w:rFonts w:ascii="Arial" w:hAnsi="Arial" w:cs="Arial"/>
          <w:bCs/>
          <w:sz w:val="26"/>
          <w:szCs w:val="26"/>
        </w:rPr>
      </w:pPr>
      <w:r w:rsidRPr="00503BD2">
        <w:rPr>
          <w:rStyle w:val="af0"/>
          <w:rFonts w:ascii="Arial" w:hAnsi="Arial" w:cs="Arial"/>
          <w:bCs w:val="0"/>
          <w:kern w:val="1"/>
          <w:sz w:val="26"/>
          <w:szCs w:val="26"/>
        </w:rPr>
        <w:t>2.3. Описание результата  предоставления муниципальной услуги</w:t>
      </w:r>
    </w:p>
    <w:p w:rsidR="000830D8" w:rsidRPr="000830D8" w:rsidRDefault="000830D8" w:rsidP="000830D8">
      <w:pPr>
        <w:tabs>
          <w:tab w:val="left" w:pos="1134"/>
        </w:tabs>
        <w:ind w:firstLine="709"/>
        <w:jc w:val="both"/>
        <w:rPr>
          <w:rFonts w:ascii="Arial" w:hAnsi="Arial" w:cs="Arial"/>
          <w:b/>
          <w:kern w:val="1"/>
        </w:rPr>
      </w:pPr>
      <w:r w:rsidRPr="000830D8">
        <w:rPr>
          <w:rFonts w:ascii="Arial" w:hAnsi="Arial" w:cs="Arial"/>
          <w:bCs/>
          <w:lang w:eastAsia="en-US"/>
        </w:rPr>
        <w:t>Результатом предоставления муниципальной услуги является:</w:t>
      </w:r>
      <w:r w:rsidRPr="000830D8">
        <w:rPr>
          <w:rFonts w:ascii="Arial" w:hAnsi="Arial" w:cs="Arial"/>
          <w:bCs/>
        </w:rPr>
        <w:t xml:space="preserve"> </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 официальный мотивированный отказ заявителю в предоставлении муниципальной услуги.</w:t>
      </w:r>
    </w:p>
    <w:p w:rsidR="000830D8" w:rsidRPr="00503BD2" w:rsidRDefault="000830D8" w:rsidP="000830D8">
      <w:pPr>
        <w:autoSpaceDE w:val="0"/>
        <w:autoSpaceDN w:val="0"/>
        <w:adjustRightInd w:val="0"/>
        <w:ind w:firstLine="709"/>
        <w:jc w:val="both"/>
        <w:rPr>
          <w:rFonts w:ascii="Arial" w:hAnsi="Arial" w:cs="Arial"/>
          <w:b/>
          <w:sz w:val="26"/>
          <w:szCs w:val="26"/>
        </w:rPr>
      </w:pPr>
      <w:r w:rsidRPr="00503BD2">
        <w:rPr>
          <w:rFonts w:ascii="Arial" w:hAnsi="Arial" w:cs="Arial"/>
          <w:b/>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30D8" w:rsidRPr="000830D8" w:rsidRDefault="000830D8" w:rsidP="000830D8">
      <w:pPr>
        <w:ind w:firstLine="709"/>
        <w:jc w:val="both"/>
        <w:rPr>
          <w:rFonts w:ascii="Arial" w:hAnsi="Arial" w:cs="Arial"/>
          <w:bCs/>
          <w:lang w:eastAsia="en-US"/>
        </w:rPr>
      </w:pPr>
      <w:r w:rsidRPr="000830D8">
        <w:rPr>
          <w:rFonts w:ascii="Arial" w:hAnsi="Arial" w:cs="Arial"/>
          <w:bCs/>
          <w:lang w:eastAsia="en-US"/>
        </w:rPr>
        <w:lastRenderedPageBreak/>
        <w:t xml:space="preserve">Срок предоставления муниципальной услуги не должен превышать 30 календарных дней с момента регистрации обращения заявителя. </w:t>
      </w:r>
    </w:p>
    <w:p w:rsidR="000830D8" w:rsidRPr="000830D8" w:rsidRDefault="000830D8" w:rsidP="000830D8">
      <w:pPr>
        <w:ind w:firstLine="709"/>
        <w:jc w:val="both"/>
        <w:rPr>
          <w:rFonts w:ascii="Arial" w:hAnsi="Arial" w:cs="Arial"/>
          <w:bCs/>
          <w:lang w:eastAsia="en-US"/>
        </w:rPr>
      </w:pPr>
      <w:r w:rsidRPr="000830D8">
        <w:rPr>
          <w:rFonts w:ascii="Arial" w:hAnsi="Arial" w:cs="Arial"/>
          <w:bCs/>
          <w:lang w:eastAsia="en-US"/>
        </w:rPr>
        <w:t>Срок приостановления предоставления муниципальной услуги законодательством не предусмотрен.</w:t>
      </w:r>
    </w:p>
    <w:p w:rsidR="000830D8" w:rsidRPr="000830D8" w:rsidRDefault="000830D8" w:rsidP="000830D8">
      <w:pPr>
        <w:ind w:firstLine="709"/>
        <w:jc w:val="both"/>
        <w:rPr>
          <w:rFonts w:ascii="Arial" w:hAnsi="Arial" w:cs="Arial"/>
          <w:bCs/>
          <w:lang w:eastAsia="en-US"/>
        </w:rPr>
      </w:pPr>
      <w:r w:rsidRPr="000830D8">
        <w:rPr>
          <w:rFonts w:ascii="Arial" w:hAnsi="Arial" w:cs="Arial"/>
          <w:bCs/>
          <w:lang w:eastAsia="en-US"/>
        </w:rPr>
        <w:t xml:space="preserve">Срок выдачи документа, являющихся результатом предоставления муниципальной услуги, составляет 3 рабочих дня </w:t>
      </w:r>
      <w:r w:rsidRPr="000830D8">
        <w:rPr>
          <w:rFonts w:ascii="Arial" w:hAnsi="Arial" w:cs="Arial"/>
        </w:rPr>
        <w:t>с даты регистрации</w:t>
      </w:r>
      <w:r w:rsidRPr="000830D8">
        <w:rPr>
          <w:rFonts w:ascii="Arial" w:hAnsi="Arial" w:cs="Arial"/>
          <w:bCs/>
          <w:lang w:eastAsia="en-US"/>
        </w:rPr>
        <w:t xml:space="preserve"> документа, являющегося результатом предоставления муниципальной услуги</w:t>
      </w:r>
    </w:p>
    <w:p w:rsidR="000830D8" w:rsidRPr="00503BD2" w:rsidRDefault="000830D8" w:rsidP="000830D8">
      <w:pPr>
        <w:widowControl w:val="0"/>
        <w:autoSpaceDE w:val="0"/>
        <w:autoSpaceDN w:val="0"/>
        <w:adjustRightInd w:val="0"/>
        <w:ind w:firstLine="709"/>
        <w:jc w:val="both"/>
        <w:rPr>
          <w:rFonts w:ascii="Arial" w:hAnsi="Arial" w:cs="Arial"/>
          <w:b/>
          <w:sz w:val="26"/>
          <w:szCs w:val="26"/>
        </w:rPr>
      </w:pPr>
      <w:r w:rsidRPr="00503BD2">
        <w:rPr>
          <w:rFonts w:ascii="Arial" w:hAnsi="Arial" w:cs="Arial"/>
          <w:b/>
          <w:sz w:val="26"/>
          <w:szCs w:val="26"/>
        </w:rPr>
        <w:t>2.5. Нормативные правовые акты, регулирующие предоставление муниципальной услуг</w:t>
      </w:r>
    </w:p>
    <w:p w:rsidR="000830D8" w:rsidRPr="000830D8" w:rsidRDefault="000830D8" w:rsidP="000830D8">
      <w:pPr>
        <w:ind w:firstLine="709"/>
        <w:jc w:val="both"/>
        <w:rPr>
          <w:rFonts w:ascii="Arial" w:hAnsi="Arial" w:cs="Arial"/>
          <w:bCs/>
        </w:rPr>
      </w:pPr>
      <w:r w:rsidRPr="000830D8">
        <w:rPr>
          <w:rFonts w:ascii="Arial" w:hAnsi="Arial" w:cs="Arial"/>
          <w:bC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Pr="000830D8">
          <w:rPr>
            <w:rStyle w:val="a7"/>
            <w:rFonts w:ascii="Arial" w:hAnsi="Arial" w:cs="Arial"/>
          </w:rPr>
          <w:t>http://</w:t>
        </w:r>
        <w:r w:rsidRPr="000830D8">
          <w:rPr>
            <w:rStyle w:val="a7"/>
            <w:rFonts w:ascii="Arial" w:hAnsi="Arial" w:cs="Arial"/>
            <w:lang w:val="en-US"/>
          </w:rPr>
          <w:t>cherm</w:t>
        </w:r>
        <w:r w:rsidRPr="000830D8">
          <w:rPr>
            <w:rStyle w:val="a7"/>
            <w:rFonts w:ascii="Arial" w:hAnsi="Arial" w:cs="Arial"/>
          </w:rPr>
          <w:t>.rkursk.ru</w:t>
        </w:r>
      </w:hyperlink>
      <w:r w:rsidRPr="000830D8">
        <w:rPr>
          <w:rFonts w:ascii="Arial" w:hAnsi="Arial" w:cs="Arial"/>
          <w:bCs/>
        </w:rPr>
        <w:t xml:space="preserve"> в сети «Интернет», а также на Едином портале https://www.gosuslugi.ru.</w:t>
      </w:r>
    </w:p>
    <w:p w:rsidR="000830D8" w:rsidRPr="00503BD2" w:rsidRDefault="000830D8" w:rsidP="000830D8">
      <w:pPr>
        <w:widowControl w:val="0"/>
        <w:autoSpaceDE w:val="0"/>
        <w:autoSpaceDN w:val="0"/>
        <w:adjustRightInd w:val="0"/>
        <w:ind w:firstLine="709"/>
        <w:jc w:val="both"/>
        <w:rPr>
          <w:rFonts w:ascii="Arial" w:hAnsi="Arial" w:cs="Arial"/>
          <w:b/>
          <w:sz w:val="26"/>
          <w:szCs w:val="26"/>
        </w:rPr>
      </w:pPr>
      <w:r w:rsidRPr="00503BD2">
        <w:rPr>
          <w:rFonts w:ascii="Arial" w:hAnsi="Arial" w:cs="Arial"/>
          <w:b/>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830D8" w:rsidRPr="000830D8" w:rsidRDefault="000830D8" w:rsidP="000830D8">
      <w:pPr>
        <w:pStyle w:val="Default"/>
        <w:ind w:firstLine="709"/>
        <w:jc w:val="both"/>
        <w:rPr>
          <w:rFonts w:ascii="Arial" w:hAnsi="Arial" w:cs="Arial"/>
          <w:color w:val="auto"/>
        </w:rPr>
      </w:pPr>
      <w:r w:rsidRPr="000830D8">
        <w:rPr>
          <w:rFonts w:ascii="Arial" w:hAnsi="Arial" w:cs="Arial"/>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2.6.2. К заявлению прилагаются следующие документы:</w:t>
      </w:r>
    </w:p>
    <w:p w:rsidR="000830D8" w:rsidRPr="000830D8" w:rsidRDefault="000830D8" w:rsidP="000830D8">
      <w:pPr>
        <w:pStyle w:val="Default"/>
        <w:ind w:firstLine="709"/>
        <w:jc w:val="both"/>
        <w:rPr>
          <w:rFonts w:ascii="Arial" w:hAnsi="Arial" w:cs="Arial"/>
          <w:color w:val="auto"/>
        </w:rPr>
      </w:pPr>
      <w:r w:rsidRPr="000830D8">
        <w:rPr>
          <w:rFonts w:ascii="Arial" w:hAnsi="Arial" w:cs="Arial"/>
          <w:color w:val="auto"/>
        </w:rPr>
        <w:t>1. Документ, удостоверяющий личность заявителя;</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2. Документ, подтверждающий наличие уважительных причин для получения разрешения на вступление в брак:</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а) справка медицинского учреждения или врача, занимающегося частной медицинской практикой, о наличии беременности;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б) копия свидетельства о рождении ребенка у лиц, желающих вступить в брак (с предъявлением его оригинала) в случае рождения ребенка;</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в) копия свидетельства об установлении отцовства (с предъявлением его оригинала);</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г) копия документа, подтверждающего призыв на военную службу (с предъявлением его оригинала);</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д) документ, подтверждающий непосредственную угрозу жизни одной из сторон;</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е) документ, подтверждающий наличие других уважительных причин для получения разрешения на вступление в брак.</w:t>
      </w:r>
    </w:p>
    <w:p w:rsidR="000830D8" w:rsidRPr="000830D8" w:rsidRDefault="000830D8" w:rsidP="000830D8">
      <w:pPr>
        <w:tabs>
          <w:tab w:val="left" w:pos="400"/>
          <w:tab w:val="left" w:pos="709"/>
        </w:tabs>
        <w:suppressAutoHyphens/>
        <w:ind w:firstLine="709"/>
        <w:jc w:val="both"/>
        <w:rPr>
          <w:rFonts w:ascii="Arial" w:hAnsi="Arial" w:cs="Arial"/>
        </w:rPr>
      </w:pPr>
      <w:r w:rsidRPr="000830D8">
        <w:rPr>
          <w:rFonts w:ascii="Arial" w:hAnsi="Arial" w:cs="Arial"/>
        </w:rPr>
        <w:t>2.6.3. Заявление может подано:</w:t>
      </w:r>
    </w:p>
    <w:p w:rsidR="000830D8" w:rsidRPr="000830D8" w:rsidRDefault="000830D8" w:rsidP="000830D8">
      <w:pPr>
        <w:tabs>
          <w:tab w:val="left" w:pos="400"/>
          <w:tab w:val="left" w:pos="709"/>
        </w:tabs>
        <w:suppressAutoHyphens/>
        <w:ind w:firstLine="709"/>
        <w:jc w:val="both"/>
        <w:rPr>
          <w:rFonts w:ascii="Arial" w:hAnsi="Arial" w:cs="Arial"/>
        </w:rPr>
      </w:pPr>
      <w:r w:rsidRPr="000830D8">
        <w:rPr>
          <w:rFonts w:ascii="Arial" w:hAnsi="Arial" w:cs="Arial"/>
        </w:rPr>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 xml:space="preserve">- в электронной форме, путем направления электронного документа на официальную электронную почту Администрации. </w:t>
      </w:r>
    </w:p>
    <w:p w:rsidR="000830D8" w:rsidRPr="000830D8" w:rsidRDefault="000830D8" w:rsidP="000830D8">
      <w:pPr>
        <w:autoSpaceDE w:val="0"/>
        <w:autoSpaceDN w:val="0"/>
        <w:adjustRightInd w:val="0"/>
        <w:ind w:firstLine="709"/>
        <w:jc w:val="both"/>
        <w:rPr>
          <w:rFonts w:ascii="Arial" w:hAnsi="Arial" w:cs="Arial"/>
          <w:bCs/>
        </w:rPr>
      </w:pPr>
      <w:r w:rsidRPr="000830D8">
        <w:rPr>
          <w:rFonts w:ascii="Arial" w:hAnsi="Arial" w:cs="Arial"/>
        </w:rPr>
        <w:t>2.6.4.</w:t>
      </w:r>
      <w:r w:rsidRPr="000830D8">
        <w:rPr>
          <w:rFonts w:ascii="Arial" w:hAnsi="Arial" w:cs="Arial"/>
          <w:bCs/>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830D8" w:rsidRPr="000830D8" w:rsidRDefault="000830D8" w:rsidP="000830D8">
      <w:pPr>
        <w:autoSpaceDE w:val="0"/>
        <w:autoSpaceDN w:val="0"/>
        <w:adjustRightInd w:val="0"/>
        <w:ind w:firstLine="709"/>
        <w:jc w:val="both"/>
        <w:outlineLvl w:val="1"/>
        <w:rPr>
          <w:rFonts w:ascii="Arial" w:hAnsi="Arial" w:cs="Arial"/>
        </w:rPr>
      </w:pPr>
      <w:r w:rsidRPr="000830D8">
        <w:rPr>
          <w:rFonts w:ascii="Arial" w:hAnsi="Arial" w:cs="Arial"/>
        </w:rPr>
        <w:lastRenderedPageBreak/>
        <w:t xml:space="preserve">2.6.5. При направлении документов почтовым отправлением  прилагаемые копии документов  должны быть  нотариально заверены  или </w:t>
      </w:r>
      <w:r w:rsidRPr="000830D8">
        <w:rPr>
          <w:rFonts w:ascii="Arial" w:hAnsi="Arial" w:cs="Arial"/>
          <w:bCs/>
        </w:rPr>
        <w:t>заверены органами, выдавшими данные документы в установленном порядке).</w:t>
      </w:r>
    </w:p>
    <w:p w:rsidR="000830D8" w:rsidRPr="000830D8" w:rsidRDefault="000830D8" w:rsidP="000830D8">
      <w:pPr>
        <w:pStyle w:val="u"/>
        <w:tabs>
          <w:tab w:val="left" w:pos="400"/>
        </w:tabs>
        <w:spacing w:before="0" w:beforeAutospacing="0" w:after="0" w:afterAutospacing="0"/>
        <w:ind w:firstLine="709"/>
        <w:contextualSpacing/>
        <w:jc w:val="both"/>
        <w:rPr>
          <w:rFonts w:ascii="Arial" w:hAnsi="Arial" w:cs="Arial"/>
        </w:rPr>
      </w:pPr>
      <w:r w:rsidRPr="000830D8">
        <w:rPr>
          <w:rFonts w:ascii="Arial" w:hAnsi="Arial" w:cs="Arial"/>
        </w:rPr>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w:t>
      </w:r>
    </w:p>
    <w:p w:rsidR="000830D8" w:rsidRPr="000830D8" w:rsidRDefault="000830D8" w:rsidP="000830D8">
      <w:pPr>
        <w:pStyle w:val="u"/>
        <w:tabs>
          <w:tab w:val="left" w:pos="400"/>
        </w:tabs>
        <w:spacing w:before="0" w:beforeAutospacing="0" w:after="0" w:afterAutospacing="0"/>
        <w:ind w:firstLine="709"/>
        <w:contextualSpacing/>
        <w:jc w:val="both"/>
        <w:rPr>
          <w:rFonts w:ascii="Arial" w:hAnsi="Arial" w:cs="Arial"/>
        </w:rPr>
      </w:pPr>
      <w:r w:rsidRPr="000830D8">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0830D8" w:rsidRPr="00503BD2" w:rsidRDefault="000830D8" w:rsidP="000830D8">
      <w:pPr>
        <w:tabs>
          <w:tab w:val="left" w:pos="709"/>
        </w:tabs>
        <w:suppressAutoHyphens/>
        <w:ind w:firstLine="709"/>
        <w:jc w:val="both"/>
        <w:rPr>
          <w:rFonts w:ascii="Arial" w:hAnsi="Arial" w:cs="Arial"/>
          <w:b/>
          <w:bCs/>
          <w:kern w:val="1"/>
          <w:sz w:val="26"/>
          <w:szCs w:val="26"/>
          <w:lang w:eastAsia="zh-CN"/>
        </w:rPr>
      </w:pPr>
      <w:r w:rsidRPr="00503BD2">
        <w:rPr>
          <w:rFonts w:ascii="Arial" w:hAnsi="Arial" w:cs="Arial"/>
          <w:b/>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503BD2">
        <w:rPr>
          <w:rFonts w:ascii="Arial" w:hAnsi="Arial" w:cs="Arial"/>
          <w:b/>
          <w:bCs/>
          <w:kern w:val="1"/>
          <w:sz w:val="26"/>
          <w:szCs w:val="26"/>
          <w:lang w:eastAsia="zh-CN"/>
        </w:rPr>
        <w:t xml:space="preserve"> </w:t>
      </w:r>
    </w:p>
    <w:p w:rsidR="000830D8" w:rsidRPr="000830D8" w:rsidRDefault="000830D8" w:rsidP="000830D8">
      <w:pPr>
        <w:pStyle w:val="u"/>
        <w:tabs>
          <w:tab w:val="left" w:pos="400"/>
        </w:tabs>
        <w:spacing w:before="0" w:beforeAutospacing="0" w:after="0" w:afterAutospacing="0"/>
        <w:ind w:firstLine="709"/>
        <w:contextualSpacing/>
        <w:jc w:val="both"/>
        <w:rPr>
          <w:rFonts w:ascii="Arial" w:hAnsi="Arial" w:cs="Arial"/>
        </w:rPr>
      </w:pPr>
      <w:r w:rsidRPr="000830D8">
        <w:rPr>
          <w:rFonts w:ascii="Arial" w:hAnsi="Arial" w:cs="Arial"/>
        </w:rPr>
        <w:t>Документы, необходимые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0830D8" w:rsidRPr="00503BD2" w:rsidRDefault="000830D8" w:rsidP="000830D8">
      <w:pPr>
        <w:ind w:firstLine="709"/>
        <w:jc w:val="both"/>
        <w:outlineLvl w:val="1"/>
        <w:rPr>
          <w:rFonts w:ascii="Arial" w:hAnsi="Arial" w:cs="Arial"/>
          <w:b/>
          <w:sz w:val="26"/>
          <w:szCs w:val="26"/>
        </w:rPr>
      </w:pPr>
      <w:r w:rsidRPr="00503BD2">
        <w:rPr>
          <w:rFonts w:ascii="Arial" w:hAnsi="Arial" w:cs="Arial"/>
          <w:b/>
          <w:sz w:val="26"/>
          <w:szCs w:val="26"/>
        </w:rPr>
        <w:t xml:space="preserve">2.8. Указание на запрет требовать от заявителя </w:t>
      </w:r>
    </w:p>
    <w:p w:rsidR="000830D8" w:rsidRPr="000830D8" w:rsidRDefault="000830D8" w:rsidP="000830D8">
      <w:pPr>
        <w:widowControl w:val="0"/>
        <w:autoSpaceDE w:val="0"/>
        <w:autoSpaceDN w:val="0"/>
        <w:ind w:firstLine="709"/>
        <w:jc w:val="both"/>
        <w:rPr>
          <w:rFonts w:ascii="Arial" w:hAnsi="Arial" w:cs="Arial"/>
        </w:rPr>
      </w:pPr>
      <w:r w:rsidRPr="000830D8">
        <w:rPr>
          <w:rFonts w:ascii="Arial" w:hAnsi="Arial" w:cs="Arial"/>
        </w:rPr>
        <w:t>Администрация сельсовета не вправе требовать от заявителя:</w:t>
      </w:r>
    </w:p>
    <w:p w:rsidR="000830D8" w:rsidRPr="000830D8" w:rsidRDefault="000830D8" w:rsidP="000830D8">
      <w:pPr>
        <w:widowControl w:val="0"/>
        <w:autoSpaceDE w:val="0"/>
        <w:autoSpaceDN w:val="0"/>
        <w:ind w:firstLine="709"/>
        <w:jc w:val="both"/>
        <w:rPr>
          <w:rFonts w:ascii="Arial" w:hAnsi="Arial" w:cs="Arial"/>
        </w:rPr>
      </w:pPr>
      <w:r w:rsidRPr="000830D8">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30D8" w:rsidRPr="000830D8" w:rsidRDefault="000830D8" w:rsidP="000830D8">
      <w:pPr>
        <w:suppressAutoHyphens/>
        <w:ind w:firstLine="709"/>
        <w:jc w:val="both"/>
        <w:rPr>
          <w:rFonts w:ascii="Arial" w:hAnsi="Arial" w:cs="Arial"/>
          <w:lang w:eastAsia="ar-SA"/>
        </w:rPr>
      </w:pPr>
      <w:r w:rsidRPr="000830D8">
        <w:rPr>
          <w:rFonts w:ascii="Arial" w:hAnsi="Arial" w:cs="Arial"/>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830D8" w:rsidRPr="00503BD2" w:rsidRDefault="000830D8" w:rsidP="00503BD2">
      <w:pPr>
        <w:pStyle w:val="2"/>
        <w:ind w:firstLine="709"/>
        <w:jc w:val="both"/>
        <w:rPr>
          <w:rFonts w:ascii="Arial" w:hAnsi="Arial" w:cs="Arial"/>
          <w:sz w:val="26"/>
          <w:szCs w:val="26"/>
        </w:rPr>
      </w:pPr>
      <w:bookmarkStart w:id="1" w:name="p1692"/>
      <w:bookmarkStart w:id="2" w:name="p1694"/>
      <w:bookmarkStart w:id="3" w:name="p1696"/>
      <w:bookmarkEnd w:id="1"/>
      <w:bookmarkEnd w:id="2"/>
      <w:bookmarkEnd w:id="3"/>
      <w:r w:rsidRPr="00503BD2">
        <w:rPr>
          <w:rFonts w:ascii="Arial" w:hAnsi="Arial" w:cs="Arial"/>
          <w:sz w:val="26"/>
          <w:szCs w:val="26"/>
        </w:rPr>
        <w:t>2.9. Исчерпывающий перечень оснований для отказа в приеме документов, необходимых для предоставления муниципальной услуги</w:t>
      </w:r>
    </w:p>
    <w:p w:rsidR="000830D8" w:rsidRPr="000830D8" w:rsidRDefault="000830D8" w:rsidP="000830D8">
      <w:pPr>
        <w:ind w:firstLine="709"/>
        <w:jc w:val="both"/>
        <w:rPr>
          <w:rFonts w:ascii="Arial" w:hAnsi="Arial" w:cs="Arial"/>
        </w:rPr>
      </w:pPr>
      <w:r w:rsidRPr="000830D8">
        <w:rPr>
          <w:rFonts w:ascii="Arial" w:hAnsi="Arial" w:cs="Arial"/>
        </w:rPr>
        <w:t xml:space="preserve">Оснований для отказа в приеме документов, необходимых для предоставления муниципальной услуги, законодательством </w:t>
      </w:r>
      <w:r w:rsidRPr="000830D8">
        <w:rPr>
          <w:rFonts w:ascii="Arial" w:hAnsi="Arial" w:cs="Arial"/>
          <w:bCs/>
        </w:rPr>
        <w:t>Российской Федерации</w:t>
      </w:r>
      <w:r w:rsidRPr="000830D8">
        <w:rPr>
          <w:rFonts w:ascii="Arial" w:hAnsi="Arial" w:cs="Arial"/>
        </w:rPr>
        <w:t xml:space="preserve"> не предусмотрено.</w:t>
      </w:r>
    </w:p>
    <w:p w:rsidR="000830D8" w:rsidRPr="00503BD2" w:rsidRDefault="000830D8" w:rsidP="000830D8">
      <w:pPr>
        <w:ind w:firstLine="709"/>
        <w:jc w:val="both"/>
        <w:outlineLvl w:val="2"/>
        <w:rPr>
          <w:rFonts w:ascii="Arial" w:hAnsi="Arial" w:cs="Arial"/>
          <w:b/>
          <w:sz w:val="26"/>
          <w:szCs w:val="26"/>
        </w:rPr>
      </w:pPr>
      <w:r w:rsidRPr="00503BD2">
        <w:rPr>
          <w:rFonts w:ascii="Arial" w:hAnsi="Arial" w:cs="Arial"/>
          <w:b/>
          <w:sz w:val="26"/>
          <w:szCs w:val="26"/>
        </w:rPr>
        <w:lastRenderedPageBreak/>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830D8" w:rsidRPr="000830D8" w:rsidRDefault="000830D8" w:rsidP="000830D8">
      <w:pPr>
        <w:pStyle w:val="ae"/>
        <w:ind w:firstLine="709"/>
        <w:jc w:val="both"/>
        <w:rPr>
          <w:rFonts w:ascii="Arial" w:hAnsi="Arial" w:cs="Arial"/>
          <w:sz w:val="24"/>
          <w:szCs w:val="24"/>
        </w:rPr>
      </w:pPr>
      <w:r w:rsidRPr="000830D8">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0830D8" w:rsidRPr="000830D8" w:rsidRDefault="000830D8" w:rsidP="000830D8">
      <w:pPr>
        <w:pStyle w:val="Default"/>
        <w:ind w:firstLine="709"/>
        <w:jc w:val="both"/>
        <w:rPr>
          <w:rFonts w:ascii="Arial" w:hAnsi="Arial" w:cs="Arial"/>
          <w:color w:val="auto"/>
        </w:rPr>
      </w:pPr>
      <w:r w:rsidRPr="000830D8">
        <w:rPr>
          <w:rFonts w:ascii="Arial" w:hAnsi="Arial" w:cs="Arial"/>
          <w:color w:val="auto"/>
        </w:rPr>
        <w:t xml:space="preserve">2.10.2. Основания для отказа в предоставлении муниципальной услуги. </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1) отсутствие уважительной причины для снижения брачного возраста и вступления в брак несовершеннолетних лиц, достигших возраста 16 лет;</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2) к заявлению не приложены документы, необходимые для предоставления муниципальной услуги, указанные в подразделе 2.6. настоящего Административного регламента.</w:t>
      </w:r>
    </w:p>
    <w:p w:rsidR="000830D8" w:rsidRPr="000830D8" w:rsidRDefault="000830D8" w:rsidP="000830D8">
      <w:pPr>
        <w:pStyle w:val="Default"/>
        <w:ind w:firstLine="709"/>
        <w:jc w:val="both"/>
        <w:rPr>
          <w:rFonts w:ascii="Arial" w:hAnsi="Arial" w:cs="Arial"/>
          <w:color w:val="auto"/>
        </w:rPr>
      </w:pPr>
      <w:r w:rsidRPr="000830D8">
        <w:rPr>
          <w:rFonts w:ascii="Arial" w:hAnsi="Arial" w:cs="Arial"/>
          <w:color w:val="auto"/>
        </w:rPr>
        <w:t>В соответствии со статьей 14 Семейного кодекса Российской Федерации не допускается заключение брака между:</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лицами, из которых хотя бы одно лицо уже состоит в другом зарегистрированном браке;</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усыновителями и усыновленными;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лицами, из которых хотя бы одно лицо признано судом недееспособным вследствие психического расстройства.</w:t>
      </w:r>
    </w:p>
    <w:p w:rsidR="000830D8" w:rsidRPr="00503BD2" w:rsidRDefault="000830D8" w:rsidP="000830D8">
      <w:pPr>
        <w:ind w:firstLine="709"/>
        <w:jc w:val="both"/>
        <w:rPr>
          <w:rFonts w:ascii="Arial" w:hAnsi="Arial" w:cs="Arial"/>
          <w:b/>
          <w:sz w:val="26"/>
          <w:szCs w:val="26"/>
        </w:rPr>
      </w:pPr>
      <w:r w:rsidRPr="00503BD2">
        <w:rPr>
          <w:rFonts w:ascii="Arial" w:hAnsi="Arial" w:cs="Arial"/>
          <w:b/>
          <w:sz w:val="26"/>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830D8" w:rsidRPr="00503BD2" w:rsidRDefault="000830D8" w:rsidP="000830D8">
      <w:pPr>
        <w:tabs>
          <w:tab w:val="left" w:pos="400"/>
        </w:tabs>
        <w:ind w:firstLine="709"/>
        <w:jc w:val="both"/>
        <w:rPr>
          <w:rFonts w:ascii="Arial" w:hAnsi="Arial" w:cs="Arial"/>
          <w:b/>
          <w:sz w:val="26"/>
          <w:szCs w:val="26"/>
        </w:rPr>
      </w:pPr>
      <w:r w:rsidRPr="00503BD2">
        <w:rPr>
          <w:rFonts w:ascii="Arial" w:hAnsi="Arial" w:cs="Arial"/>
          <w:b/>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0830D8" w:rsidRPr="000830D8" w:rsidRDefault="000830D8" w:rsidP="000830D8">
      <w:pPr>
        <w:tabs>
          <w:tab w:val="left" w:pos="400"/>
        </w:tabs>
        <w:autoSpaceDE w:val="0"/>
        <w:autoSpaceDN w:val="0"/>
        <w:adjustRightInd w:val="0"/>
        <w:ind w:firstLine="709"/>
        <w:jc w:val="both"/>
        <w:rPr>
          <w:rFonts w:ascii="Arial" w:hAnsi="Arial" w:cs="Arial"/>
          <w:iCs/>
          <w:kern w:val="1"/>
        </w:rPr>
      </w:pPr>
      <w:r w:rsidRPr="000830D8">
        <w:rPr>
          <w:rFonts w:ascii="Arial" w:hAnsi="Arial" w:cs="Arial"/>
          <w:iCs/>
          <w:kern w:val="1"/>
        </w:rPr>
        <w:t>Муниципальная услуга предоставляется без взимания государственной пошлины или иной платы.</w:t>
      </w:r>
    </w:p>
    <w:p w:rsidR="000830D8" w:rsidRPr="000830D8" w:rsidRDefault="000830D8" w:rsidP="000830D8">
      <w:pPr>
        <w:tabs>
          <w:tab w:val="left" w:pos="0"/>
        </w:tabs>
        <w:ind w:firstLine="709"/>
        <w:jc w:val="both"/>
        <w:rPr>
          <w:rFonts w:ascii="Arial" w:hAnsi="Arial" w:cs="Arial"/>
        </w:rPr>
      </w:pPr>
      <w:r w:rsidRPr="000830D8">
        <w:rPr>
          <w:rFonts w:ascii="Arial" w:hAnsi="Arial" w:cs="Arial"/>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0830D8" w:rsidRPr="00503BD2" w:rsidRDefault="000830D8" w:rsidP="000830D8">
      <w:pPr>
        <w:tabs>
          <w:tab w:val="left" w:pos="400"/>
        </w:tabs>
        <w:ind w:firstLine="709"/>
        <w:jc w:val="both"/>
        <w:rPr>
          <w:rFonts w:ascii="Arial" w:hAnsi="Arial" w:cs="Arial"/>
          <w:b/>
          <w:sz w:val="26"/>
          <w:szCs w:val="26"/>
        </w:rPr>
      </w:pPr>
      <w:r w:rsidRPr="00503BD2">
        <w:rPr>
          <w:rFonts w:ascii="Arial" w:hAnsi="Arial" w:cs="Arial"/>
          <w:b/>
          <w:sz w:val="26"/>
          <w:szCs w:val="26"/>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830D8" w:rsidRPr="000830D8" w:rsidRDefault="000830D8" w:rsidP="000830D8">
      <w:pPr>
        <w:autoSpaceDE w:val="0"/>
        <w:autoSpaceDN w:val="0"/>
        <w:adjustRightInd w:val="0"/>
        <w:ind w:firstLine="709"/>
        <w:jc w:val="both"/>
        <w:rPr>
          <w:rFonts w:ascii="Arial" w:hAnsi="Arial" w:cs="Arial"/>
        </w:rPr>
      </w:pPr>
      <w:r w:rsidRPr="000830D8">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830D8" w:rsidRPr="00503BD2" w:rsidRDefault="000830D8" w:rsidP="000830D8">
      <w:pPr>
        <w:ind w:firstLine="709"/>
        <w:jc w:val="both"/>
        <w:rPr>
          <w:rFonts w:ascii="Arial" w:hAnsi="Arial" w:cs="Arial"/>
          <w:b/>
          <w:sz w:val="26"/>
          <w:szCs w:val="26"/>
        </w:rPr>
      </w:pPr>
      <w:r w:rsidRPr="00503BD2">
        <w:rPr>
          <w:rFonts w:ascii="Arial" w:hAnsi="Arial" w:cs="Arial"/>
          <w:b/>
          <w:sz w:val="26"/>
          <w:szCs w:val="26"/>
        </w:rPr>
        <w:t xml:space="preserve">2.14. </w:t>
      </w:r>
      <w:r w:rsidRPr="00503BD2">
        <w:rPr>
          <w:rFonts w:ascii="Arial" w:hAnsi="Arial" w:cs="Arial"/>
          <w:b/>
          <w:bCs/>
          <w:sz w:val="26"/>
          <w:szCs w:val="26"/>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0830D8" w:rsidRPr="000830D8" w:rsidRDefault="000830D8" w:rsidP="000830D8">
      <w:pPr>
        <w:tabs>
          <w:tab w:val="left" w:pos="2385"/>
        </w:tabs>
        <w:ind w:firstLine="709"/>
        <w:jc w:val="both"/>
        <w:rPr>
          <w:rFonts w:ascii="Arial" w:hAnsi="Arial" w:cs="Arial"/>
        </w:rPr>
      </w:pPr>
      <w:bookmarkStart w:id="4" w:name="_Toc300216368"/>
      <w:r w:rsidRPr="000830D8">
        <w:rPr>
          <w:rFonts w:ascii="Arial" w:hAnsi="Arial" w:cs="Arial"/>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0830D8" w:rsidRPr="00503BD2" w:rsidRDefault="000830D8" w:rsidP="000830D8">
      <w:pPr>
        <w:tabs>
          <w:tab w:val="left" w:pos="2385"/>
        </w:tabs>
        <w:ind w:firstLine="709"/>
        <w:jc w:val="both"/>
        <w:rPr>
          <w:rFonts w:ascii="Arial" w:hAnsi="Arial" w:cs="Arial"/>
          <w:b/>
          <w:sz w:val="26"/>
          <w:szCs w:val="26"/>
        </w:rPr>
      </w:pPr>
      <w:r w:rsidRPr="00503BD2">
        <w:rPr>
          <w:rFonts w:ascii="Arial" w:hAnsi="Arial" w:cs="Arial"/>
          <w:b/>
          <w:sz w:val="26"/>
          <w:szCs w:val="26"/>
        </w:rPr>
        <w:lastRenderedPageBreak/>
        <w:t xml:space="preserve">2.15. </w:t>
      </w:r>
      <w:r w:rsidRPr="00503BD2">
        <w:rPr>
          <w:rFonts w:ascii="Arial" w:hAnsi="Arial" w:cs="Arial"/>
          <w:b/>
          <w:bCs/>
          <w:sz w:val="26"/>
          <w:szCs w:val="26"/>
        </w:rPr>
        <w:t>Срок и порядок регистрации запроса заявителя о предоставлении муниципальной услуги и услуги, предоставляемой организацией</w:t>
      </w:r>
      <w:r w:rsidRPr="00503BD2">
        <w:rPr>
          <w:rFonts w:ascii="Arial" w:hAnsi="Arial" w:cs="Arial"/>
          <w:b/>
          <w:sz w:val="26"/>
          <w:szCs w:val="26"/>
        </w:rPr>
        <w:t xml:space="preserve"> участвующей в предоставлении муниципальной услуги, в том числе в электронной форме</w:t>
      </w:r>
    </w:p>
    <w:p w:rsidR="000830D8" w:rsidRPr="000830D8" w:rsidRDefault="000830D8" w:rsidP="000830D8">
      <w:pPr>
        <w:widowControl w:val="0"/>
        <w:tabs>
          <w:tab w:val="left" w:pos="0"/>
        </w:tabs>
        <w:autoSpaceDE w:val="0"/>
        <w:autoSpaceDN w:val="0"/>
        <w:adjustRightInd w:val="0"/>
        <w:ind w:firstLine="709"/>
        <w:jc w:val="both"/>
        <w:rPr>
          <w:rFonts w:ascii="Arial" w:hAnsi="Arial" w:cs="Arial"/>
        </w:rPr>
      </w:pPr>
      <w:r w:rsidRPr="000830D8">
        <w:rPr>
          <w:rFonts w:ascii="Arial" w:hAnsi="Arial" w:cs="Arial"/>
        </w:rPr>
        <w:t xml:space="preserve">2.15.1. При непосредственном обращении заявителя лично, максимальный срок регистрации заявления – 15 минут.  </w:t>
      </w:r>
    </w:p>
    <w:p w:rsidR="000830D8" w:rsidRPr="000830D8" w:rsidRDefault="000830D8" w:rsidP="000830D8">
      <w:pPr>
        <w:widowControl w:val="0"/>
        <w:tabs>
          <w:tab w:val="left" w:pos="540"/>
        </w:tabs>
        <w:suppressAutoHyphens/>
        <w:autoSpaceDE w:val="0"/>
        <w:autoSpaceDN w:val="0"/>
        <w:adjustRightInd w:val="0"/>
        <w:ind w:firstLine="709"/>
        <w:jc w:val="both"/>
        <w:rPr>
          <w:rFonts w:ascii="Arial" w:hAnsi="Arial" w:cs="Arial"/>
        </w:rPr>
      </w:pPr>
      <w:r w:rsidRPr="000830D8">
        <w:rPr>
          <w:rFonts w:ascii="Arial" w:hAnsi="Arial" w:cs="Arial"/>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0830D8" w:rsidRPr="000830D8" w:rsidRDefault="000830D8" w:rsidP="000830D8">
      <w:pPr>
        <w:widowControl w:val="0"/>
        <w:tabs>
          <w:tab w:val="left" w:pos="540"/>
        </w:tabs>
        <w:suppressAutoHyphens/>
        <w:autoSpaceDE w:val="0"/>
        <w:autoSpaceDN w:val="0"/>
        <w:adjustRightInd w:val="0"/>
        <w:ind w:firstLine="709"/>
        <w:jc w:val="both"/>
        <w:rPr>
          <w:rFonts w:ascii="Arial" w:hAnsi="Arial" w:cs="Arial"/>
        </w:rPr>
      </w:pPr>
      <w:r w:rsidRPr="000830D8">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830D8" w:rsidRPr="000830D8" w:rsidRDefault="000830D8" w:rsidP="000830D8">
      <w:pPr>
        <w:widowControl w:val="0"/>
        <w:tabs>
          <w:tab w:val="left" w:pos="540"/>
        </w:tabs>
        <w:suppressAutoHyphens/>
        <w:autoSpaceDE w:val="0"/>
        <w:autoSpaceDN w:val="0"/>
        <w:adjustRightInd w:val="0"/>
        <w:ind w:firstLine="709"/>
        <w:jc w:val="both"/>
        <w:rPr>
          <w:rFonts w:ascii="Arial" w:hAnsi="Arial" w:cs="Arial"/>
        </w:rPr>
      </w:pPr>
      <w:r w:rsidRPr="000830D8">
        <w:rPr>
          <w:rFonts w:ascii="Arial" w:hAnsi="Arial" w:cs="Arial"/>
        </w:rPr>
        <w:t>- проверяет документы согласно представленной описи;</w:t>
      </w:r>
    </w:p>
    <w:p w:rsidR="000830D8" w:rsidRPr="000830D8" w:rsidRDefault="000830D8" w:rsidP="000830D8">
      <w:pPr>
        <w:widowControl w:val="0"/>
        <w:tabs>
          <w:tab w:val="left" w:pos="540"/>
        </w:tabs>
        <w:suppressAutoHyphens/>
        <w:autoSpaceDE w:val="0"/>
        <w:autoSpaceDN w:val="0"/>
        <w:adjustRightInd w:val="0"/>
        <w:ind w:firstLine="709"/>
        <w:jc w:val="both"/>
        <w:rPr>
          <w:rFonts w:ascii="Arial" w:hAnsi="Arial" w:cs="Arial"/>
        </w:rPr>
      </w:pPr>
      <w:r w:rsidRPr="000830D8">
        <w:rPr>
          <w:rFonts w:ascii="Arial" w:hAnsi="Arial" w:cs="Arial"/>
        </w:rPr>
        <w:t xml:space="preserve">- регистрирует заявление с документами в соответствии с правилами делопроизводства; </w:t>
      </w:r>
    </w:p>
    <w:p w:rsidR="000830D8" w:rsidRPr="000830D8" w:rsidRDefault="000830D8" w:rsidP="000830D8">
      <w:pPr>
        <w:widowControl w:val="0"/>
        <w:tabs>
          <w:tab w:val="left" w:pos="540"/>
        </w:tabs>
        <w:suppressAutoHyphens/>
        <w:autoSpaceDE w:val="0"/>
        <w:autoSpaceDN w:val="0"/>
        <w:adjustRightInd w:val="0"/>
        <w:ind w:firstLine="709"/>
        <w:jc w:val="both"/>
        <w:rPr>
          <w:rFonts w:ascii="Arial" w:hAnsi="Arial" w:cs="Arial"/>
        </w:rPr>
      </w:pPr>
      <w:r w:rsidRPr="000830D8">
        <w:rPr>
          <w:rFonts w:ascii="Arial" w:hAnsi="Arial" w:cs="Arial"/>
        </w:rPr>
        <w:t>- сообщает заявителю о дате выдачи результата  предоставления муниципальной услуги</w:t>
      </w:r>
    </w:p>
    <w:p w:rsidR="000830D8" w:rsidRPr="00503BD2" w:rsidRDefault="000830D8" w:rsidP="000830D8">
      <w:pPr>
        <w:widowControl w:val="0"/>
        <w:ind w:firstLine="709"/>
        <w:jc w:val="both"/>
        <w:rPr>
          <w:rFonts w:ascii="Arial" w:hAnsi="Arial" w:cs="Arial"/>
          <w:b/>
          <w:sz w:val="26"/>
          <w:szCs w:val="26"/>
        </w:rPr>
      </w:pPr>
      <w:r w:rsidRPr="00503BD2">
        <w:rPr>
          <w:rFonts w:ascii="Arial" w:hAnsi="Arial" w:cs="Arial"/>
          <w:b/>
          <w:bCs/>
          <w:sz w:val="26"/>
          <w:szCs w:val="26"/>
        </w:rPr>
        <w:t>2.16. Требования к помещениям, в которых предоставляются муниципальная услуга,</w:t>
      </w:r>
      <w:r w:rsidRPr="00503BD2">
        <w:rPr>
          <w:rFonts w:ascii="Arial" w:hAnsi="Arial" w:cs="Arial"/>
          <w:sz w:val="26"/>
          <w:szCs w:val="26"/>
        </w:rPr>
        <w:t xml:space="preserve"> </w:t>
      </w:r>
      <w:r w:rsidRPr="00503BD2">
        <w:rPr>
          <w:rFonts w:ascii="Arial" w:hAnsi="Arial" w:cs="Arial"/>
          <w:b/>
          <w:sz w:val="26"/>
          <w:szCs w:val="26"/>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503BD2">
        <w:rPr>
          <w:rFonts w:ascii="Arial" w:hAnsi="Arial" w:cs="Arial"/>
          <w:b/>
          <w:bCs/>
          <w:sz w:val="26"/>
          <w:szCs w:val="26"/>
        </w:rPr>
        <w:t xml:space="preserve">,  размещению и оформлению визуальной, текстовой и мультимедийной информации о порядке предоставления </w:t>
      </w:r>
      <w:r w:rsidRPr="00503BD2">
        <w:rPr>
          <w:rFonts w:ascii="Arial" w:hAnsi="Arial" w:cs="Arial"/>
          <w:b/>
          <w:sz w:val="26"/>
          <w:szCs w:val="26"/>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Места ожидания заявителей оборудуются стульями и (или) кресельными секциями, и (или) скамьями.</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bCs/>
        </w:rPr>
      </w:pPr>
      <w:r w:rsidRPr="000830D8">
        <w:rPr>
          <w:rFonts w:ascii="Arial" w:hAnsi="Arial" w:cs="Arial"/>
          <w:bCs/>
        </w:rPr>
        <w:t>2.16.3. Обеспечение доступности для инвалидов.</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Администрация сельсовета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возможность беспрепятственного входа в помещение и выхода из него;</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lastRenderedPageBreak/>
        <w:t>сопровождение инвалидов, имеющих стойкие расстройства функции зрения и самостоятельного передвижения, и оказание им помощи;</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содействие со стороны должностных лиц, при необходимости, инвалиду при входе в объект и выходе из него;</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оборудование на прилегающих к зданию территориях мест для парковки автотранспортных средств инвалидов;</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допуск в помещение сурдопереводчика и тифлосурдопереводчика;</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предоставление, при необходимости, услуги по месту жительства инвалида или в дистанционном режиме;</w:t>
      </w:r>
    </w:p>
    <w:p w:rsidR="000830D8" w:rsidRPr="000830D8" w:rsidRDefault="000830D8" w:rsidP="000830D8">
      <w:pPr>
        <w:widowControl w:val="0"/>
        <w:tabs>
          <w:tab w:val="left" w:pos="709"/>
        </w:tabs>
        <w:suppressAutoHyphens/>
        <w:autoSpaceDE w:val="0"/>
        <w:autoSpaceDN w:val="0"/>
        <w:adjustRightInd w:val="0"/>
        <w:ind w:firstLine="709"/>
        <w:jc w:val="both"/>
        <w:rPr>
          <w:rFonts w:ascii="Arial" w:hAnsi="Arial" w:cs="Arial"/>
        </w:rPr>
      </w:pPr>
      <w:r w:rsidRPr="000830D8">
        <w:rPr>
          <w:rFonts w:ascii="Arial" w:hAnsi="Arial" w:cs="Arial"/>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0830D8" w:rsidRPr="00503BD2" w:rsidRDefault="000830D8" w:rsidP="000830D8">
      <w:pPr>
        <w:autoSpaceDE w:val="0"/>
        <w:autoSpaceDN w:val="0"/>
        <w:adjustRightInd w:val="0"/>
        <w:ind w:firstLine="709"/>
        <w:jc w:val="both"/>
        <w:rPr>
          <w:rFonts w:ascii="Arial" w:hAnsi="Arial" w:cs="Arial"/>
          <w:b/>
          <w:sz w:val="26"/>
          <w:szCs w:val="26"/>
        </w:rPr>
      </w:pPr>
      <w:r w:rsidRPr="00503BD2">
        <w:rPr>
          <w:rFonts w:ascii="Arial" w:hAnsi="Arial" w:cs="Arial"/>
          <w:b/>
          <w:sz w:val="26"/>
          <w:szCs w:val="26"/>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30D8" w:rsidRPr="000830D8" w:rsidRDefault="000830D8" w:rsidP="000830D8">
      <w:pPr>
        <w:ind w:firstLine="709"/>
        <w:jc w:val="both"/>
        <w:rPr>
          <w:rFonts w:ascii="Arial" w:hAnsi="Arial" w:cs="Arial"/>
          <w:b/>
        </w:rPr>
      </w:pPr>
      <w:r w:rsidRPr="000830D8">
        <w:rPr>
          <w:rFonts w:ascii="Arial" w:hAnsi="Arial" w:cs="Arial"/>
          <w:b/>
        </w:rPr>
        <w:t xml:space="preserve">Показатели доступности </w:t>
      </w:r>
      <w:r w:rsidRPr="000830D8">
        <w:rPr>
          <w:rFonts w:ascii="Arial" w:hAnsi="Arial" w:cs="Arial"/>
          <w:b/>
          <w:bCs/>
        </w:rPr>
        <w:t>муниципальной</w:t>
      </w:r>
      <w:r w:rsidRPr="000830D8">
        <w:rPr>
          <w:rFonts w:ascii="Arial" w:hAnsi="Arial" w:cs="Arial"/>
          <w:b/>
        </w:rPr>
        <w:t xml:space="preserve"> услуги:</w:t>
      </w:r>
    </w:p>
    <w:p w:rsidR="000830D8" w:rsidRPr="000830D8" w:rsidRDefault="000830D8" w:rsidP="000830D8">
      <w:pPr>
        <w:shd w:val="clear" w:color="auto" w:fill="FFFFFF"/>
        <w:ind w:firstLine="709"/>
        <w:jc w:val="both"/>
        <w:rPr>
          <w:rFonts w:ascii="Arial" w:hAnsi="Arial" w:cs="Arial"/>
          <w:bCs/>
        </w:rPr>
      </w:pPr>
      <w:r w:rsidRPr="000830D8">
        <w:rPr>
          <w:rFonts w:ascii="Arial" w:hAnsi="Arial" w:cs="Arial"/>
          <w:bCs/>
        </w:rPr>
        <w:t>транспортная или пешая доступность к местам предоставления муниципальной услуги;</w:t>
      </w:r>
    </w:p>
    <w:p w:rsidR="000830D8" w:rsidRPr="000830D8" w:rsidRDefault="000830D8" w:rsidP="000830D8">
      <w:pPr>
        <w:ind w:firstLine="709"/>
        <w:jc w:val="both"/>
        <w:rPr>
          <w:rFonts w:ascii="Arial" w:hAnsi="Arial" w:cs="Arial"/>
          <w:bCs/>
        </w:rPr>
      </w:pPr>
      <w:r w:rsidRPr="000830D8">
        <w:rPr>
          <w:rFonts w:ascii="Arial" w:hAnsi="Arial" w:cs="Arial"/>
          <w:bCs/>
        </w:rPr>
        <w:t>доступность обращения за предоставлением муниципальной услуги, в том числе для лиц с ограниченными возможностями здоровья;</w:t>
      </w:r>
    </w:p>
    <w:p w:rsidR="000830D8" w:rsidRPr="000830D8" w:rsidRDefault="000830D8" w:rsidP="000830D8">
      <w:pPr>
        <w:ind w:firstLine="709"/>
        <w:jc w:val="both"/>
        <w:rPr>
          <w:rFonts w:ascii="Arial" w:hAnsi="Arial" w:cs="Arial"/>
          <w:bCs/>
        </w:rPr>
      </w:pPr>
      <w:r w:rsidRPr="000830D8">
        <w:rPr>
          <w:rFonts w:ascii="Arial" w:hAnsi="Arial" w:cs="Arial"/>
          <w:bCs/>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830D8" w:rsidRPr="000830D8" w:rsidRDefault="000830D8" w:rsidP="000830D8">
      <w:pPr>
        <w:ind w:firstLine="709"/>
        <w:jc w:val="both"/>
        <w:rPr>
          <w:rFonts w:ascii="Arial" w:hAnsi="Arial" w:cs="Arial"/>
          <w:bCs/>
        </w:rPr>
      </w:pPr>
      <w:r w:rsidRPr="000830D8">
        <w:rPr>
          <w:rFonts w:ascii="Arial" w:hAnsi="Arial" w:cs="Arial"/>
          <w:bCs/>
        </w:rPr>
        <w:t>предоставление муниципальной услуги в многофункциональном центре предоставления государственных и муниципальных услуг;</w:t>
      </w:r>
    </w:p>
    <w:p w:rsidR="000830D8" w:rsidRPr="000830D8" w:rsidRDefault="000830D8" w:rsidP="000830D8">
      <w:pPr>
        <w:shd w:val="clear" w:color="auto" w:fill="FFFFFF"/>
        <w:ind w:firstLine="709"/>
        <w:jc w:val="both"/>
        <w:rPr>
          <w:rFonts w:ascii="Arial" w:hAnsi="Arial" w:cs="Arial"/>
          <w:bCs/>
        </w:rPr>
      </w:pPr>
      <w:r w:rsidRPr="000830D8">
        <w:rPr>
          <w:rFonts w:ascii="Arial" w:hAnsi="Arial" w:cs="Arial"/>
          <w:bCs/>
        </w:rPr>
        <w:t>возможность получения муниципальной услуги посредством комплексного запроса.</w:t>
      </w:r>
    </w:p>
    <w:p w:rsidR="000830D8" w:rsidRPr="000830D8" w:rsidRDefault="000830D8" w:rsidP="000830D8">
      <w:pPr>
        <w:ind w:firstLine="709"/>
        <w:jc w:val="both"/>
        <w:rPr>
          <w:rFonts w:ascii="Arial" w:hAnsi="Arial" w:cs="Arial"/>
          <w:b/>
          <w:bCs/>
        </w:rPr>
      </w:pPr>
      <w:r w:rsidRPr="000830D8">
        <w:rPr>
          <w:rFonts w:ascii="Arial" w:hAnsi="Arial" w:cs="Arial"/>
          <w:b/>
          <w:bCs/>
        </w:rPr>
        <w:lastRenderedPageBreak/>
        <w:t>Показатели качества муниципальной услуги:</w:t>
      </w:r>
    </w:p>
    <w:p w:rsidR="000830D8" w:rsidRPr="000830D8" w:rsidRDefault="000830D8" w:rsidP="000830D8">
      <w:pPr>
        <w:ind w:firstLine="709"/>
        <w:jc w:val="both"/>
        <w:rPr>
          <w:rFonts w:ascii="Arial" w:hAnsi="Arial" w:cs="Arial"/>
          <w:bCs/>
        </w:rPr>
      </w:pPr>
      <w:r w:rsidRPr="000830D8">
        <w:rPr>
          <w:rFonts w:ascii="Arial" w:hAnsi="Arial" w:cs="Arial"/>
          <w:bCs/>
        </w:rPr>
        <w:t>полнота и актуальность информации о порядке предоставления муниципальной услуги;</w:t>
      </w:r>
    </w:p>
    <w:p w:rsidR="000830D8" w:rsidRPr="000830D8" w:rsidRDefault="000830D8" w:rsidP="000830D8">
      <w:pPr>
        <w:ind w:firstLine="709"/>
        <w:jc w:val="both"/>
        <w:rPr>
          <w:rFonts w:ascii="Arial" w:hAnsi="Arial" w:cs="Arial"/>
          <w:bCs/>
        </w:rPr>
      </w:pPr>
      <w:r w:rsidRPr="000830D8">
        <w:rPr>
          <w:rFonts w:ascii="Arial" w:hAnsi="Arial" w:cs="Arial"/>
          <w:bC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830D8" w:rsidRPr="000830D8" w:rsidRDefault="000830D8" w:rsidP="000830D8">
      <w:pPr>
        <w:ind w:firstLine="709"/>
        <w:jc w:val="both"/>
        <w:rPr>
          <w:rFonts w:ascii="Arial" w:hAnsi="Arial" w:cs="Arial"/>
          <w:bCs/>
        </w:rPr>
      </w:pPr>
      <w:r w:rsidRPr="000830D8">
        <w:rPr>
          <w:rFonts w:ascii="Arial" w:hAnsi="Arial" w:cs="Arial"/>
          <w:bC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830D8" w:rsidRPr="000830D8" w:rsidRDefault="000830D8" w:rsidP="000830D8">
      <w:pPr>
        <w:ind w:firstLine="709"/>
        <w:jc w:val="both"/>
        <w:rPr>
          <w:rFonts w:ascii="Arial" w:hAnsi="Arial" w:cs="Arial"/>
          <w:bCs/>
        </w:rPr>
      </w:pPr>
      <w:r w:rsidRPr="000830D8">
        <w:rPr>
          <w:rFonts w:ascii="Arial" w:hAnsi="Arial" w:cs="Arial"/>
          <w:bCs/>
        </w:rPr>
        <w:t>количество взаимодействий заявителя с должностными лицами при предоставлении муниципальной услуги и их продолжительность;</w:t>
      </w:r>
    </w:p>
    <w:p w:rsidR="000830D8" w:rsidRPr="000830D8" w:rsidRDefault="000830D8" w:rsidP="000830D8">
      <w:pPr>
        <w:ind w:firstLine="709"/>
        <w:jc w:val="both"/>
        <w:rPr>
          <w:rFonts w:ascii="Arial" w:hAnsi="Arial" w:cs="Arial"/>
          <w:bCs/>
        </w:rPr>
      </w:pPr>
      <w:r w:rsidRPr="000830D8">
        <w:rPr>
          <w:rFonts w:ascii="Arial" w:hAnsi="Arial" w:cs="Arial"/>
          <w:bCs/>
        </w:rPr>
        <w:t>отсутствие очередей при приеме и выдаче документов заявителям;</w:t>
      </w:r>
    </w:p>
    <w:p w:rsidR="000830D8" w:rsidRPr="000830D8" w:rsidRDefault="000830D8" w:rsidP="000830D8">
      <w:pPr>
        <w:ind w:firstLine="709"/>
        <w:jc w:val="both"/>
        <w:rPr>
          <w:rFonts w:ascii="Arial" w:hAnsi="Arial" w:cs="Arial"/>
          <w:bCs/>
        </w:rPr>
      </w:pPr>
      <w:r w:rsidRPr="000830D8">
        <w:rPr>
          <w:rFonts w:ascii="Arial" w:hAnsi="Arial" w:cs="Arial"/>
          <w:bCs/>
        </w:rPr>
        <w:t>отсутствие обоснованных жалоб на действия (бездействие) специалистов и уполномоченных должностных лиц;</w:t>
      </w:r>
    </w:p>
    <w:p w:rsidR="000830D8" w:rsidRPr="000830D8" w:rsidRDefault="000830D8" w:rsidP="000830D8">
      <w:pPr>
        <w:ind w:firstLine="709"/>
        <w:jc w:val="both"/>
        <w:rPr>
          <w:rFonts w:ascii="Arial" w:hAnsi="Arial" w:cs="Arial"/>
          <w:bCs/>
        </w:rPr>
      </w:pPr>
      <w:r w:rsidRPr="000830D8">
        <w:rPr>
          <w:rFonts w:ascii="Arial" w:hAnsi="Arial" w:cs="Arial"/>
          <w:bCs/>
        </w:rPr>
        <w:t>отсутствие жалоб на некорректное, невнимательное отношение специалистов и уполномоченных должностных лиц к заявителям.</w:t>
      </w:r>
    </w:p>
    <w:p w:rsidR="000830D8" w:rsidRPr="00503BD2" w:rsidRDefault="000830D8" w:rsidP="000830D8">
      <w:pPr>
        <w:ind w:firstLine="709"/>
        <w:jc w:val="both"/>
        <w:rPr>
          <w:rFonts w:ascii="Arial" w:hAnsi="Arial" w:cs="Arial"/>
          <w:b/>
          <w:sz w:val="26"/>
          <w:szCs w:val="26"/>
        </w:rPr>
      </w:pPr>
      <w:r w:rsidRPr="00503BD2">
        <w:rPr>
          <w:rFonts w:ascii="Arial" w:hAnsi="Arial" w:cs="Arial"/>
          <w:b/>
          <w:sz w:val="26"/>
          <w:szCs w:val="26"/>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Муниципальная услуга в электронной форме в настоящее время не предоставляется.</w:t>
      </w:r>
    </w:p>
    <w:bookmarkEnd w:id="4"/>
    <w:p w:rsidR="000830D8" w:rsidRPr="000830D8" w:rsidRDefault="000830D8" w:rsidP="000830D8">
      <w:pPr>
        <w:tabs>
          <w:tab w:val="left" w:pos="1134"/>
          <w:tab w:val="left" w:pos="1273"/>
          <w:tab w:val="left" w:pos="1541"/>
        </w:tabs>
        <w:jc w:val="center"/>
        <w:rPr>
          <w:rFonts w:ascii="Arial" w:hAnsi="Arial" w:cs="Arial"/>
          <w:b/>
          <w:kern w:val="32"/>
        </w:rPr>
      </w:pPr>
    </w:p>
    <w:p w:rsidR="000830D8" w:rsidRPr="00503BD2" w:rsidRDefault="000830D8" w:rsidP="000830D8">
      <w:pPr>
        <w:tabs>
          <w:tab w:val="left" w:pos="709"/>
        </w:tabs>
        <w:suppressAutoHyphens/>
        <w:jc w:val="center"/>
        <w:rPr>
          <w:rFonts w:ascii="Arial" w:hAnsi="Arial" w:cs="Arial"/>
          <w:b/>
          <w:bCs/>
          <w:sz w:val="28"/>
          <w:szCs w:val="28"/>
        </w:rPr>
      </w:pPr>
      <w:r w:rsidRPr="00503BD2">
        <w:rPr>
          <w:rFonts w:ascii="Arial" w:hAnsi="Arial" w:cs="Arial"/>
          <w:b/>
          <w:bCs/>
          <w:sz w:val="28"/>
          <w:szCs w:val="28"/>
          <w:lang w:val="en-US"/>
        </w:rPr>
        <w:t>III</w:t>
      </w:r>
      <w:r w:rsidRPr="00503BD2">
        <w:rPr>
          <w:rFonts w:ascii="Arial" w:hAnsi="Arial" w:cs="Arial"/>
          <w:b/>
          <w:bCs/>
          <w:sz w:val="28"/>
          <w:szCs w:val="28"/>
        </w:rPr>
        <w:t xml:space="preserve">. </w:t>
      </w:r>
      <w:r w:rsidRPr="00503BD2">
        <w:rPr>
          <w:rFonts w:ascii="Arial" w:hAnsi="Arial" w:cs="Arial"/>
          <w:b/>
          <w:bCs/>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830D8" w:rsidRPr="000830D8" w:rsidRDefault="000830D8" w:rsidP="000830D8">
      <w:pPr>
        <w:pStyle w:val="31"/>
        <w:spacing w:before="0" w:line="240" w:lineRule="auto"/>
        <w:ind w:firstLine="0"/>
        <w:rPr>
          <w:rStyle w:val="BookTitle"/>
          <w:rFonts w:ascii="Arial" w:hAnsi="Arial" w:cs="Arial"/>
          <w:b/>
          <w:bCs/>
          <w:smallCaps w:val="0"/>
          <w:sz w:val="24"/>
          <w:szCs w:val="24"/>
          <w:lang w:val="ru-RU"/>
        </w:rPr>
      </w:pPr>
    </w:p>
    <w:p w:rsidR="000830D8" w:rsidRPr="00503BD2" w:rsidRDefault="000830D8" w:rsidP="000830D8">
      <w:pPr>
        <w:pStyle w:val="31"/>
        <w:spacing w:before="0" w:line="240" w:lineRule="auto"/>
        <w:jc w:val="both"/>
        <w:rPr>
          <w:rFonts w:ascii="Arial" w:hAnsi="Arial" w:cs="Arial"/>
          <w:lang w:val="ru-RU" w:eastAsia="ru-RU"/>
        </w:rPr>
      </w:pPr>
      <w:r w:rsidRPr="00503BD2">
        <w:rPr>
          <w:rFonts w:ascii="Arial" w:hAnsi="Arial" w:cs="Arial"/>
          <w:lang w:val="ru-RU" w:eastAsia="ru-RU"/>
        </w:rPr>
        <w:t>Исчерпывающий перечень административных  процедур</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1) прием и регистрация заявления и документов, необходимых для предоставления муниципальной услуги;</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 xml:space="preserve">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 </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3) выдача (направление) заявителю  результата предоставления  муниципальной услуги.</w:t>
      </w:r>
    </w:p>
    <w:p w:rsidR="000830D8" w:rsidRPr="000830D8" w:rsidRDefault="000830D8" w:rsidP="000830D8">
      <w:pPr>
        <w:widowControl w:val="0"/>
        <w:autoSpaceDE w:val="0"/>
        <w:autoSpaceDN w:val="0"/>
        <w:ind w:firstLine="709"/>
        <w:jc w:val="both"/>
        <w:rPr>
          <w:rFonts w:ascii="Arial" w:hAnsi="Arial" w:cs="Arial"/>
        </w:rPr>
      </w:pPr>
      <w:r w:rsidRPr="000830D8">
        <w:rPr>
          <w:rFonts w:ascii="Arial" w:hAnsi="Arial" w:cs="Arial"/>
        </w:rPr>
        <w:t>4) порядок исправления допущенных опечаток и ошибок в выданных в результате предоставления муниципальной услуги  документах.</w:t>
      </w:r>
    </w:p>
    <w:p w:rsidR="000830D8" w:rsidRPr="00503BD2" w:rsidRDefault="000830D8" w:rsidP="000830D8">
      <w:pPr>
        <w:shd w:val="clear" w:color="auto" w:fill="FFFFFF"/>
        <w:ind w:firstLine="709"/>
        <w:jc w:val="both"/>
        <w:rPr>
          <w:rFonts w:ascii="Arial" w:hAnsi="Arial" w:cs="Arial"/>
          <w:b/>
          <w:sz w:val="26"/>
          <w:szCs w:val="26"/>
        </w:rPr>
      </w:pPr>
      <w:r w:rsidRPr="00503BD2">
        <w:rPr>
          <w:rFonts w:ascii="Arial" w:hAnsi="Arial" w:cs="Arial"/>
          <w:b/>
          <w:sz w:val="26"/>
          <w:szCs w:val="26"/>
        </w:rPr>
        <w:t>3.1.Прием и регистрация заявления и документов, необходимых для предоставления муниципальной услуги</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3.1.1. Основанием для начала процедуры является поступление в Администрацию заявления и документов, указанных в пункте 2.6.2. настоящего административного регламента.</w:t>
      </w:r>
    </w:p>
    <w:p w:rsidR="000830D8" w:rsidRPr="000830D8" w:rsidRDefault="000830D8" w:rsidP="000830D8">
      <w:pPr>
        <w:ind w:firstLine="709"/>
        <w:jc w:val="both"/>
        <w:rPr>
          <w:rFonts w:ascii="Arial" w:hAnsi="Arial" w:cs="Arial"/>
        </w:rPr>
      </w:pPr>
      <w:r w:rsidRPr="000830D8">
        <w:rPr>
          <w:rFonts w:ascii="Arial" w:hAnsi="Arial" w:cs="Arial"/>
        </w:rPr>
        <w:t xml:space="preserve">3.1.2. Специалист Администрации, ответственный за предоставление муниципальной услуги, (далее - ответственный исполнитель): </w:t>
      </w:r>
    </w:p>
    <w:p w:rsidR="000830D8" w:rsidRPr="000830D8" w:rsidRDefault="000830D8" w:rsidP="000830D8">
      <w:pPr>
        <w:tabs>
          <w:tab w:val="num" w:pos="-5160"/>
        </w:tabs>
        <w:autoSpaceDE w:val="0"/>
        <w:autoSpaceDN w:val="0"/>
        <w:adjustRightInd w:val="0"/>
        <w:ind w:firstLine="709"/>
        <w:jc w:val="both"/>
        <w:rPr>
          <w:rFonts w:ascii="Arial" w:hAnsi="Arial" w:cs="Arial"/>
          <w:bCs/>
        </w:rPr>
      </w:pPr>
      <w:r w:rsidRPr="000830D8">
        <w:rPr>
          <w:rFonts w:ascii="Arial" w:hAnsi="Arial" w:cs="Arial"/>
          <w:bCs/>
        </w:rPr>
        <w:t xml:space="preserve">1) проверяет правильность оформления заявления; </w:t>
      </w:r>
    </w:p>
    <w:p w:rsidR="000830D8" w:rsidRPr="000830D8" w:rsidRDefault="000830D8" w:rsidP="000830D8">
      <w:pPr>
        <w:tabs>
          <w:tab w:val="num" w:pos="-5160"/>
        </w:tabs>
        <w:autoSpaceDE w:val="0"/>
        <w:autoSpaceDN w:val="0"/>
        <w:adjustRightInd w:val="0"/>
        <w:ind w:firstLine="709"/>
        <w:jc w:val="both"/>
        <w:rPr>
          <w:rFonts w:ascii="Arial" w:hAnsi="Arial" w:cs="Arial"/>
          <w:bCs/>
        </w:rPr>
      </w:pPr>
      <w:r w:rsidRPr="000830D8">
        <w:rPr>
          <w:rFonts w:ascii="Arial" w:hAnsi="Arial" w:cs="Arial"/>
          <w:bC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830D8" w:rsidRPr="000830D8" w:rsidRDefault="000830D8" w:rsidP="000830D8">
      <w:pPr>
        <w:tabs>
          <w:tab w:val="num" w:pos="-5160"/>
        </w:tabs>
        <w:autoSpaceDE w:val="0"/>
        <w:autoSpaceDN w:val="0"/>
        <w:adjustRightInd w:val="0"/>
        <w:ind w:firstLine="709"/>
        <w:jc w:val="both"/>
        <w:rPr>
          <w:rFonts w:ascii="Arial" w:hAnsi="Arial" w:cs="Arial"/>
          <w:bCs/>
        </w:rPr>
      </w:pPr>
      <w:r w:rsidRPr="000830D8">
        <w:rPr>
          <w:rFonts w:ascii="Arial" w:hAnsi="Arial" w:cs="Arial"/>
          <w:bCs/>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830D8" w:rsidRPr="000830D8" w:rsidRDefault="000830D8" w:rsidP="000830D8">
      <w:pPr>
        <w:tabs>
          <w:tab w:val="num" w:pos="-5160"/>
        </w:tabs>
        <w:autoSpaceDE w:val="0"/>
        <w:autoSpaceDN w:val="0"/>
        <w:adjustRightInd w:val="0"/>
        <w:ind w:firstLine="709"/>
        <w:jc w:val="both"/>
        <w:rPr>
          <w:rFonts w:ascii="Arial" w:hAnsi="Arial" w:cs="Arial"/>
          <w:bCs/>
        </w:rPr>
      </w:pPr>
      <w:r w:rsidRPr="000830D8">
        <w:rPr>
          <w:rFonts w:ascii="Arial" w:hAnsi="Arial" w:cs="Arial"/>
          <w:bCs/>
        </w:rPr>
        <w:t>3) заполняет расписку о приеме (регистрации) заявления заявителя;</w:t>
      </w:r>
    </w:p>
    <w:p w:rsidR="000830D8" w:rsidRPr="000830D8" w:rsidRDefault="000830D8" w:rsidP="000830D8">
      <w:pPr>
        <w:tabs>
          <w:tab w:val="num" w:pos="-5160"/>
        </w:tabs>
        <w:autoSpaceDE w:val="0"/>
        <w:autoSpaceDN w:val="0"/>
        <w:adjustRightInd w:val="0"/>
        <w:ind w:firstLine="709"/>
        <w:jc w:val="both"/>
        <w:rPr>
          <w:rFonts w:ascii="Arial" w:hAnsi="Arial" w:cs="Arial"/>
          <w:bCs/>
        </w:rPr>
      </w:pPr>
      <w:r w:rsidRPr="000830D8">
        <w:rPr>
          <w:rFonts w:ascii="Arial" w:hAnsi="Arial" w:cs="Arial"/>
          <w:bCs/>
        </w:rPr>
        <w:t>4) вносит запись о приеме заявления в Журнал приема заявлений.</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При приеме документов ответственный исполнитель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3.1.3. Срок выполнения административной процедуры 1 рабочий день.</w:t>
      </w:r>
    </w:p>
    <w:p w:rsidR="000830D8" w:rsidRPr="000830D8" w:rsidRDefault="000830D8" w:rsidP="000830D8">
      <w:pPr>
        <w:tabs>
          <w:tab w:val="num" w:pos="-5160"/>
        </w:tabs>
        <w:autoSpaceDE w:val="0"/>
        <w:autoSpaceDN w:val="0"/>
        <w:adjustRightInd w:val="0"/>
        <w:ind w:firstLine="709"/>
        <w:jc w:val="both"/>
        <w:rPr>
          <w:rFonts w:ascii="Arial" w:hAnsi="Arial" w:cs="Arial"/>
        </w:rPr>
      </w:pPr>
      <w:r w:rsidRPr="000830D8">
        <w:rPr>
          <w:rFonts w:ascii="Arial" w:hAnsi="Arial" w:cs="Arial"/>
          <w:lang w:eastAsia="en-US"/>
        </w:rPr>
        <w:t xml:space="preserve">3.1.4. Критерием принятия решения является </w:t>
      </w:r>
      <w:r w:rsidRPr="000830D8">
        <w:rPr>
          <w:rFonts w:ascii="Arial" w:hAnsi="Arial" w:cs="Arial"/>
        </w:rPr>
        <w:t>обращение заявителя за получением муниципальной услуги.</w:t>
      </w:r>
    </w:p>
    <w:p w:rsidR="000830D8" w:rsidRPr="000830D8" w:rsidRDefault="000830D8" w:rsidP="000830D8">
      <w:pPr>
        <w:ind w:firstLine="709"/>
        <w:jc w:val="both"/>
        <w:rPr>
          <w:rFonts w:ascii="Arial" w:hAnsi="Arial" w:cs="Arial"/>
        </w:rPr>
      </w:pPr>
      <w:r w:rsidRPr="000830D8">
        <w:rPr>
          <w:rFonts w:ascii="Arial" w:hAnsi="Arial" w:cs="Arial"/>
        </w:rPr>
        <w:t>3.1.5. Результатом административной процедуры является прием заявления и прилагаемых документов.</w:t>
      </w:r>
    </w:p>
    <w:p w:rsidR="000830D8" w:rsidRPr="000830D8" w:rsidRDefault="000830D8" w:rsidP="000830D8">
      <w:pPr>
        <w:shd w:val="clear" w:color="auto" w:fill="FFFFFF"/>
        <w:ind w:firstLine="709"/>
        <w:jc w:val="both"/>
        <w:rPr>
          <w:rFonts w:ascii="Arial" w:hAnsi="Arial" w:cs="Arial"/>
        </w:rPr>
      </w:pPr>
      <w:r w:rsidRPr="000830D8">
        <w:rPr>
          <w:rFonts w:ascii="Arial" w:hAnsi="Arial" w:cs="Arial"/>
        </w:rPr>
        <w:t>3.1.6.Способом фиксации результата выполнения административной процедуры является регистрация заявления в Журнале</w:t>
      </w:r>
      <w:r w:rsidRPr="000830D8">
        <w:rPr>
          <w:rFonts w:ascii="Arial" w:hAnsi="Arial" w:cs="Arial"/>
          <w:color w:val="00B050"/>
        </w:rPr>
        <w:t>.</w:t>
      </w:r>
      <w:r w:rsidRPr="000830D8">
        <w:rPr>
          <w:rFonts w:ascii="Arial" w:hAnsi="Arial" w:cs="Arial"/>
        </w:rPr>
        <w:t xml:space="preserve"> </w:t>
      </w:r>
      <w:bookmarkStart w:id="5" w:name="_Toc219798551"/>
    </w:p>
    <w:p w:rsidR="000830D8" w:rsidRPr="00503BD2" w:rsidRDefault="000830D8" w:rsidP="000830D8">
      <w:pPr>
        <w:shd w:val="clear" w:color="auto" w:fill="FFFFFF"/>
        <w:ind w:firstLine="709"/>
        <w:jc w:val="both"/>
        <w:rPr>
          <w:rFonts w:ascii="Arial" w:hAnsi="Arial" w:cs="Arial"/>
          <w:b/>
          <w:sz w:val="26"/>
          <w:szCs w:val="26"/>
        </w:rPr>
      </w:pPr>
      <w:r w:rsidRPr="00503BD2">
        <w:rPr>
          <w:rFonts w:ascii="Arial" w:hAnsi="Arial" w:cs="Arial"/>
          <w:b/>
          <w:sz w:val="26"/>
          <w:szCs w:val="26"/>
        </w:rPr>
        <w:t xml:space="preserve">3.2. </w:t>
      </w:r>
      <w:bookmarkEnd w:id="5"/>
      <w:r w:rsidRPr="00503BD2">
        <w:rPr>
          <w:rFonts w:ascii="Arial" w:hAnsi="Arial" w:cs="Arial"/>
          <w:b/>
          <w:sz w:val="26"/>
          <w:szCs w:val="26"/>
        </w:rPr>
        <w:t>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lang w:eastAsia="en-US"/>
        </w:rPr>
        <w:t xml:space="preserve">3.2.1. Основанием для начала административной процедуры является </w:t>
      </w:r>
      <w:r w:rsidRPr="000830D8">
        <w:rPr>
          <w:rFonts w:ascii="Arial" w:hAnsi="Arial" w:cs="Arial"/>
        </w:rPr>
        <w:t>наличие документов, необходимых для предоставления муниципальной  услуги, указанных пункте 2.6.2 настоящего Административного регламента.</w:t>
      </w:r>
    </w:p>
    <w:p w:rsidR="000830D8" w:rsidRPr="000830D8" w:rsidRDefault="000830D8" w:rsidP="000830D8">
      <w:pPr>
        <w:widowControl w:val="0"/>
        <w:autoSpaceDE w:val="0"/>
        <w:autoSpaceDN w:val="0"/>
        <w:adjustRightInd w:val="0"/>
        <w:ind w:firstLine="709"/>
        <w:jc w:val="both"/>
        <w:rPr>
          <w:rFonts w:ascii="Arial" w:hAnsi="Arial" w:cs="Arial"/>
          <w:lang w:eastAsia="en-US"/>
        </w:rPr>
      </w:pPr>
      <w:r w:rsidRPr="000830D8">
        <w:rPr>
          <w:rFonts w:ascii="Arial" w:hAnsi="Arial" w:cs="Arial"/>
          <w:lang w:eastAsia="en-US"/>
        </w:rPr>
        <w:t xml:space="preserve">3.2.2. При отсутствии предусмотренных подразделом 2.10. настоящего Административного регламента оснований для отказа в предоставлении муниципальной услуги </w:t>
      </w:r>
      <w:r w:rsidRPr="000830D8">
        <w:rPr>
          <w:rFonts w:ascii="Arial" w:hAnsi="Arial" w:cs="Arial"/>
        </w:rPr>
        <w:t xml:space="preserve">ответственный исполнитель </w:t>
      </w:r>
      <w:r w:rsidRPr="000830D8">
        <w:rPr>
          <w:rFonts w:ascii="Arial" w:hAnsi="Arial" w:cs="Arial"/>
          <w:lang w:eastAsia="en-US"/>
        </w:rPr>
        <w:t>готовит проект постановления Администрации «</w:t>
      </w:r>
      <w:r w:rsidRPr="000830D8">
        <w:rPr>
          <w:rFonts w:ascii="Arial" w:hAnsi="Arial" w:cs="Arial"/>
        </w:rPr>
        <w:t>О предоставлении разрешения на вступление в брак несовершеннолетнему лицу, достигшему возраста шестнадцати лет</w:t>
      </w:r>
      <w:r w:rsidRPr="000830D8">
        <w:rPr>
          <w:rFonts w:ascii="Arial" w:hAnsi="Arial" w:cs="Arial"/>
          <w:lang w:eastAsia="en-US"/>
        </w:rPr>
        <w:t>».</w:t>
      </w:r>
      <w:r w:rsidRPr="000830D8">
        <w:rPr>
          <w:rFonts w:ascii="Arial" w:hAnsi="Arial" w:cs="Arial"/>
          <w:bCs/>
          <w:lang w:eastAsia="en-US"/>
        </w:rPr>
        <w:t xml:space="preserve"> </w:t>
      </w:r>
    </w:p>
    <w:p w:rsidR="000830D8" w:rsidRPr="000830D8" w:rsidRDefault="000830D8" w:rsidP="000830D8">
      <w:pPr>
        <w:pStyle w:val="ae"/>
        <w:ind w:firstLine="709"/>
        <w:jc w:val="both"/>
        <w:rPr>
          <w:rFonts w:ascii="Arial" w:hAnsi="Arial" w:cs="Arial"/>
          <w:sz w:val="24"/>
          <w:szCs w:val="24"/>
          <w:lang w:eastAsia="en-US"/>
        </w:rPr>
      </w:pPr>
      <w:r w:rsidRPr="000830D8">
        <w:rPr>
          <w:rFonts w:ascii="Arial" w:hAnsi="Arial" w:cs="Arial"/>
          <w:sz w:val="24"/>
          <w:szCs w:val="24"/>
          <w:lang w:eastAsia="en-US"/>
        </w:rPr>
        <w:t>Согласование проекта указанного постановления осуществляется в соответствии с Инструкцией по делопроизводству в Администрации и подписывается Главой сельсовета.</w:t>
      </w:r>
    </w:p>
    <w:p w:rsidR="000830D8" w:rsidRPr="000830D8" w:rsidRDefault="000830D8" w:rsidP="000830D8">
      <w:pPr>
        <w:shd w:val="clear" w:color="auto" w:fill="FFFFFF"/>
        <w:tabs>
          <w:tab w:val="left" w:pos="1046"/>
        </w:tabs>
        <w:ind w:firstLine="709"/>
        <w:jc w:val="both"/>
        <w:rPr>
          <w:rFonts w:ascii="Arial" w:hAnsi="Arial" w:cs="Arial"/>
          <w:lang w:eastAsia="en-US"/>
        </w:rPr>
      </w:pPr>
      <w:r w:rsidRPr="000830D8">
        <w:rPr>
          <w:rFonts w:ascii="Arial" w:hAnsi="Arial" w:cs="Arial"/>
          <w:lang w:eastAsia="en-US"/>
        </w:rPr>
        <w:t xml:space="preserve">3.2.3. При наличии предусмотренных подразделом 2.10. настоящего Административного регламента оснований для отказа в предоставлении муниципальной услуги </w:t>
      </w:r>
      <w:r w:rsidRPr="000830D8">
        <w:rPr>
          <w:rFonts w:ascii="Arial" w:hAnsi="Arial" w:cs="Arial"/>
        </w:rPr>
        <w:t xml:space="preserve">ответственный исполнитель </w:t>
      </w:r>
      <w:r w:rsidRPr="000830D8">
        <w:rPr>
          <w:rFonts w:ascii="Arial" w:hAnsi="Arial" w:cs="Arial"/>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0830D8">
        <w:rPr>
          <w:rFonts w:ascii="Arial" w:eastAsia="Calibri" w:hAnsi="Arial" w:cs="Arial"/>
          <w:lang w:eastAsia="en-US"/>
        </w:rPr>
        <w:t xml:space="preserve">с мотивированным обоснованием причин отказа </w:t>
      </w:r>
      <w:r w:rsidRPr="000830D8">
        <w:rPr>
          <w:rFonts w:ascii="Arial" w:hAnsi="Arial" w:cs="Arial"/>
          <w:lang w:eastAsia="en-US"/>
        </w:rPr>
        <w:t xml:space="preserve">подписывает Глава сельсовета. </w:t>
      </w:r>
    </w:p>
    <w:p w:rsidR="000830D8" w:rsidRPr="000830D8" w:rsidRDefault="000830D8" w:rsidP="000830D8">
      <w:pPr>
        <w:widowControl w:val="0"/>
        <w:shd w:val="clear" w:color="auto" w:fill="FFFFFF"/>
        <w:tabs>
          <w:tab w:val="left" w:pos="984"/>
          <w:tab w:val="left" w:pos="8688"/>
        </w:tabs>
        <w:autoSpaceDE w:val="0"/>
        <w:autoSpaceDN w:val="0"/>
        <w:adjustRightInd w:val="0"/>
        <w:ind w:firstLine="709"/>
        <w:jc w:val="both"/>
        <w:rPr>
          <w:rFonts w:ascii="Arial" w:hAnsi="Arial" w:cs="Arial"/>
          <w:spacing w:val="-5"/>
        </w:rPr>
      </w:pPr>
      <w:r w:rsidRPr="000830D8">
        <w:rPr>
          <w:rFonts w:ascii="Arial" w:hAnsi="Arial" w:cs="Arial"/>
        </w:rPr>
        <w:t>3.2.4. Максимальный срок выполнения административной процедуры составляет 18 календарных дней.</w:t>
      </w:r>
    </w:p>
    <w:p w:rsidR="000830D8" w:rsidRPr="000830D8" w:rsidRDefault="000830D8" w:rsidP="000830D8">
      <w:pPr>
        <w:widowControl w:val="0"/>
        <w:autoSpaceDE w:val="0"/>
        <w:autoSpaceDN w:val="0"/>
        <w:adjustRightInd w:val="0"/>
        <w:ind w:firstLine="709"/>
        <w:jc w:val="both"/>
        <w:rPr>
          <w:rFonts w:ascii="Arial" w:hAnsi="Arial" w:cs="Arial"/>
          <w:lang w:eastAsia="en-US"/>
        </w:rPr>
      </w:pPr>
      <w:r w:rsidRPr="000830D8">
        <w:rPr>
          <w:rFonts w:ascii="Arial" w:hAnsi="Arial" w:cs="Arial"/>
          <w:lang w:eastAsia="en-US"/>
        </w:rPr>
        <w:t>3.2.5.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0830D8" w:rsidRPr="000830D8" w:rsidRDefault="000830D8" w:rsidP="000830D8">
      <w:pPr>
        <w:pStyle w:val="ae"/>
        <w:ind w:firstLine="709"/>
        <w:jc w:val="both"/>
        <w:rPr>
          <w:rFonts w:ascii="Arial" w:hAnsi="Arial" w:cs="Arial"/>
          <w:sz w:val="24"/>
          <w:szCs w:val="24"/>
          <w:lang w:eastAsia="en-US"/>
        </w:rPr>
      </w:pPr>
      <w:r w:rsidRPr="000830D8">
        <w:rPr>
          <w:rFonts w:ascii="Arial" w:hAnsi="Arial" w:cs="Arial"/>
          <w:sz w:val="24"/>
          <w:szCs w:val="24"/>
          <w:lang w:eastAsia="en-US"/>
        </w:rPr>
        <w:t xml:space="preserve">3.2.6. Результатом административной процедуры является наличие подписанного Главой сельсовета постановления Администрации «О предоставлении разрешения на вступление в брак несовершеннолетнему лицу, </w:t>
      </w:r>
      <w:r w:rsidRPr="000830D8">
        <w:rPr>
          <w:rFonts w:ascii="Arial" w:hAnsi="Arial" w:cs="Arial"/>
          <w:sz w:val="24"/>
          <w:szCs w:val="24"/>
          <w:lang w:eastAsia="en-US"/>
        </w:rPr>
        <w:lastRenderedPageBreak/>
        <w:t>достигшему возраста шестнадцати лет», либо уведомления, содержащего мотивированный отказ в предоставлении муниципальной услуги.</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eastAsia="Calibri" w:hAnsi="Arial" w:cs="Arial"/>
          <w:lang w:eastAsia="en-US"/>
        </w:rPr>
        <w:t>3.2.7. Способом фиксации результата выполнения административной процедуры является  регистрация постановления «</w:t>
      </w:r>
      <w:r w:rsidRPr="000830D8">
        <w:rPr>
          <w:rFonts w:ascii="Arial" w:hAnsi="Arial" w:cs="Arial"/>
        </w:rPr>
        <w:t>О предоставлении разрешения на вступление в брак несовершеннолетнему лицу, достигшему возраста шестнадцати лет</w:t>
      </w:r>
      <w:r w:rsidRPr="000830D8">
        <w:rPr>
          <w:rFonts w:ascii="Arial" w:eastAsia="Calibri" w:hAnsi="Arial" w:cs="Arial"/>
          <w:lang w:eastAsia="en-US"/>
        </w:rPr>
        <w:t>» в Журнале регистрации</w:t>
      </w:r>
      <w:r w:rsidRPr="000830D8">
        <w:rPr>
          <w:rFonts w:ascii="Arial" w:eastAsia="Calibri" w:hAnsi="Arial" w:cs="Arial"/>
          <w:color w:val="00B050"/>
          <w:lang w:eastAsia="en-US"/>
        </w:rPr>
        <w:t>.</w:t>
      </w:r>
    </w:p>
    <w:p w:rsidR="000830D8" w:rsidRPr="00503BD2" w:rsidRDefault="000830D8" w:rsidP="000830D8">
      <w:pPr>
        <w:widowControl w:val="0"/>
        <w:autoSpaceDE w:val="0"/>
        <w:autoSpaceDN w:val="0"/>
        <w:adjustRightInd w:val="0"/>
        <w:ind w:firstLine="709"/>
        <w:jc w:val="both"/>
        <w:rPr>
          <w:rFonts w:ascii="Arial" w:hAnsi="Arial" w:cs="Arial"/>
          <w:sz w:val="26"/>
          <w:szCs w:val="26"/>
        </w:rPr>
      </w:pPr>
      <w:r w:rsidRPr="00503BD2">
        <w:rPr>
          <w:rFonts w:ascii="Arial" w:hAnsi="Arial" w:cs="Arial"/>
          <w:b/>
          <w:sz w:val="26"/>
          <w:szCs w:val="26"/>
        </w:rPr>
        <w:t>3.3. Выдача (направление)</w:t>
      </w:r>
      <w:r w:rsidRPr="00503BD2">
        <w:rPr>
          <w:rFonts w:ascii="Arial" w:hAnsi="Arial" w:cs="Arial"/>
          <w:sz w:val="26"/>
          <w:szCs w:val="26"/>
        </w:rPr>
        <w:t xml:space="preserve"> </w:t>
      </w:r>
      <w:r w:rsidRPr="00503BD2">
        <w:rPr>
          <w:rFonts w:ascii="Arial" w:hAnsi="Arial" w:cs="Arial"/>
          <w:b/>
          <w:sz w:val="26"/>
          <w:szCs w:val="26"/>
        </w:rPr>
        <w:t>заявителю результата предоставления муниципальной услуги</w:t>
      </w:r>
    </w:p>
    <w:p w:rsidR="000830D8" w:rsidRPr="000830D8" w:rsidRDefault="000830D8" w:rsidP="000830D8">
      <w:pPr>
        <w:shd w:val="clear" w:color="auto" w:fill="FFFFFF"/>
        <w:tabs>
          <w:tab w:val="left" w:pos="1046"/>
        </w:tabs>
        <w:ind w:firstLine="709"/>
        <w:jc w:val="both"/>
        <w:rPr>
          <w:rFonts w:ascii="Arial" w:hAnsi="Arial" w:cs="Arial"/>
          <w:lang w:eastAsia="en-US"/>
        </w:rPr>
      </w:pPr>
      <w:r w:rsidRPr="000830D8">
        <w:rPr>
          <w:rFonts w:ascii="Arial" w:eastAsia="Calibri" w:hAnsi="Arial" w:cs="Arial"/>
          <w:lang w:eastAsia="en-US"/>
        </w:rPr>
        <w:t xml:space="preserve">3.3.1. Основанием для начала административной процедуры является наличие зарегистрированного </w:t>
      </w:r>
      <w:r w:rsidRPr="000830D8">
        <w:rPr>
          <w:rFonts w:ascii="Arial" w:hAnsi="Arial" w:cs="Arial"/>
          <w:lang w:eastAsia="en-US"/>
        </w:rPr>
        <w:t>постановления Администрации Нижнереутчанского сельсовета Медвенского района «О предоставлении разрешения на вступление в брак несовершеннолетнему лицу, достигшему возраста шестнадцати лет»</w:t>
      </w:r>
      <w:r w:rsidRPr="000830D8">
        <w:rPr>
          <w:rFonts w:ascii="Arial" w:eastAsia="Calibri" w:hAnsi="Arial" w:cs="Arial"/>
          <w:lang w:eastAsia="en-US"/>
        </w:rPr>
        <w:t xml:space="preserve"> или зарегистрированного уведомления об отказе в предоставлении муниципальной услуги с указанием причин отказа.</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eastAsia="Calibri" w:hAnsi="Arial" w:cs="Arial"/>
          <w:lang w:eastAsia="en-US"/>
        </w:rPr>
        <w:t xml:space="preserve">3.3.2.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hAnsi="Arial" w:cs="Arial"/>
        </w:rPr>
        <w:t>Ответственный исполнитель по контактам, указанным в заявлении (телефонный номер) в течение трех рабочих дней, с даты регистрации постановления, сообщает заявителю о принятии решения и приглашает заявителя получить результат предоставления муниципальной услуги.</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eastAsia="Calibri" w:hAnsi="Arial" w:cs="Arial"/>
          <w:lang w:eastAsia="en-US"/>
        </w:rPr>
        <w:t>3.3.3. Максимальный срок выполнения административной процедуры составляет 3 рабочих дня.</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eastAsia="Calibri" w:hAnsi="Arial" w:cs="Arial"/>
          <w:lang w:eastAsia="en-US"/>
        </w:rPr>
        <w:t xml:space="preserve">3.3.4. Критерием принятия решения является наличие </w:t>
      </w:r>
      <w:r w:rsidRPr="000830D8">
        <w:rPr>
          <w:rFonts w:ascii="Arial" w:hAnsi="Arial" w:cs="Arial"/>
          <w:lang w:eastAsia="en-US"/>
        </w:rPr>
        <w:t>постановления «О предоставлении разрешения на вступление в брак несовершеннолетнему лицу, достигшему возраста шестнадцати лет</w:t>
      </w:r>
      <w:r w:rsidRPr="000830D8">
        <w:rPr>
          <w:rFonts w:ascii="Arial" w:eastAsia="Calibri" w:hAnsi="Arial" w:cs="Arial"/>
          <w:lang w:eastAsia="en-US"/>
        </w:rPr>
        <w:t>» или зарегистрированного уведомления Администрации об отказе в предоставлении муниципальной услуги.</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hAnsi="Arial" w:cs="Arial"/>
        </w:rPr>
        <w:t xml:space="preserve">3.3.5.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0830D8" w:rsidRPr="000830D8" w:rsidRDefault="000830D8" w:rsidP="000830D8">
      <w:pPr>
        <w:shd w:val="clear" w:color="auto" w:fill="FFFFFF"/>
        <w:tabs>
          <w:tab w:val="left" w:pos="1046"/>
        </w:tabs>
        <w:ind w:firstLine="709"/>
        <w:jc w:val="both"/>
        <w:rPr>
          <w:rFonts w:ascii="Arial" w:eastAsia="Calibri" w:hAnsi="Arial" w:cs="Arial"/>
          <w:lang w:eastAsia="en-US"/>
        </w:rPr>
      </w:pPr>
      <w:r w:rsidRPr="000830D8">
        <w:rPr>
          <w:rFonts w:ascii="Arial" w:hAnsi="Arial" w:cs="Arial"/>
        </w:rPr>
        <w:t xml:space="preserve">3.3.6. Способом фиксации результата выполнения административной процедуры </w:t>
      </w:r>
      <w:r w:rsidRPr="000830D8">
        <w:rPr>
          <w:rFonts w:ascii="Arial" w:eastAsia="Calibri" w:hAnsi="Arial" w:cs="Arial"/>
          <w:lang w:eastAsia="en-US"/>
        </w:rPr>
        <w:t>является подпись заявителя в Журнале регистрации выдачи постановлений</w:t>
      </w:r>
      <w:r w:rsidRPr="000830D8">
        <w:rPr>
          <w:rFonts w:ascii="Arial" w:eastAsia="Calibri" w:hAnsi="Arial" w:cs="Arial"/>
          <w:lang w:eastAsia="en-US"/>
        </w:rPr>
        <w:tab/>
        <w:t>.</w:t>
      </w:r>
    </w:p>
    <w:p w:rsidR="000830D8" w:rsidRPr="00503BD2" w:rsidRDefault="000830D8" w:rsidP="000830D8">
      <w:pPr>
        <w:ind w:firstLine="709"/>
        <w:jc w:val="both"/>
        <w:rPr>
          <w:rFonts w:ascii="Arial" w:eastAsia="Calibri" w:hAnsi="Arial" w:cs="Arial"/>
          <w:b/>
          <w:sz w:val="26"/>
          <w:szCs w:val="26"/>
          <w:lang w:eastAsia="en-US"/>
        </w:rPr>
      </w:pPr>
      <w:r w:rsidRPr="00503BD2">
        <w:rPr>
          <w:rFonts w:ascii="Arial" w:eastAsia="Calibri" w:hAnsi="Arial" w:cs="Arial"/>
          <w:b/>
          <w:sz w:val="26"/>
          <w:szCs w:val="26"/>
          <w:lang w:eastAsia="en-US"/>
        </w:rPr>
        <w:t>3.4. Порядок исправления допущенных опечаток и ошибок в выданных в результате предоставления государственной услуги документах.</w:t>
      </w:r>
    </w:p>
    <w:p w:rsidR="000830D8" w:rsidRPr="000830D8" w:rsidRDefault="000830D8" w:rsidP="000830D8">
      <w:pPr>
        <w:ind w:firstLine="709"/>
        <w:jc w:val="both"/>
        <w:rPr>
          <w:rFonts w:ascii="Arial" w:eastAsia="Calibri" w:hAnsi="Arial" w:cs="Arial"/>
          <w:strike/>
          <w:lang w:eastAsia="en-US"/>
        </w:rPr>
      </w:pPr>
      <w:r w:rsidRPr="000830D8">
        <w:rPr>
          <w:rFonts w:ascii="Arial" w:eastAsia="Calibri" w:hAnsi="Arial" w:cs="Arial"/>
          <w:bCs/>
          <w:lang w:eastAsia="en-US"/>
        </w:rPr>
        <w:t xml:space="preserve">3.4.1.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0830D8" w:rsidRPr="000830D8" w:rsidRDefault="000830D8" w:rsidP="000830D8">
      <w:pPr>
        <w:ind w:firstLine="709"/>
        <w:jc w:val="both"/>
        <w:rPr>
          <w:rFonts w:ascii="Arial" w:eastAsia="Calibri" w:hAnsi="Arial" w:cs="Arial"/>
          <w:bCs/>
          <w:lang w:eastAsia="en-US"/>
        </w:rPr>
      </w:pPr>
      <w:r w:rsidRPr="000830D8">
        <w:rPr>
          <w:rFonts w:ascii="Arial" w:eastAsia="Calibri" w:hAnsi="Arial" w:cs="Arial"/>
          <w:bCs/>
          <w:lang w:eastAsia="en-US"/>
        </w:rPr>
        <w:t>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0830D8" w:rsidRPr="000830D8" w:rsidRDefault="000830D8" w:rsidP="000830D8">
      <w:pPr>
        <w:ind w:firstLine="709"/>
        <w:jc w:val="both"/>
        <w:rPr>
          <w:rFonts w:ascii="Arial" w:eastAsia="Calibri" w:hAnsi="Arial" w:cs="Arial"/>
          <w:lang w:eastAsia="en-US"/>
        </w:rPr>
      </w:pPr>
      <w:r w:rsidRPr="000830D8">
        <w:rPr>
          <w:rFonts w:ascii="Arial" w:eastAsia="Calibri" w:hAnsi="Arial" w:cs="Arial"/>
          <w:lang w:eastAsia="en-US"/>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0830D8" w:rsidRPr="000830D8" w:rsidRDefault="000830D8" w:rsidP="000830D8">
      <w:pPr>
        <w:ind w:firstLine="709"/>
        <w:jc w:val="both"/>
        <w:rPr>
          <w:rFonts w:ascii="Arial" w:eastAsia="Calibri" w:hAnsi="Arial" w:cs="Arial"/>
          <w:bCs/>
          <w:lang w:eastAsia="en-US"/>
        </w:rPr>
      </w:pPr>
      <w:r w:rsidRPr="000830D8">
        <w:rPr>
          <w:rFonts w:ascii="Arial" w:eastAsia="Calibri" w:hAnsi="Arial" w:cs="Arial"/>
          <w:bCs/>
          <w:lang w:eastAsia="en-US"/>
        </w:rPr>
        <w:t xml:space="preserve">3.4.4. Результатом административной процедуры является исправление допущенных должностным лицом Администрации сельсовета опечаток и (или)  ошибок в выданных в результате предоставления муниципальной услуги </w:t>
      </w:r>
      <w:r w:rsidRPr="000830D8">
        <w:rPr>
          <w:rFonts w:ascii="Arial" w:eastAsia="Calibri" w:hAnsi="Arial" w:cs="Arial"/>
          <w:bCs/>
          <w:lang w:eastAsia="en-US"/>
        </w:rPr>
        <w:lastRenderedPageBreak/>
        <w:t>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830D8" w:rsidRPr="000830D8" w:rsidRDefault="000830D8" w:rsidP="000830D8">
      <w:pPr>
        <w:ind w:firstLine="709"/>
        <w:jc w:val="both"/>
        <w:rPr>
          <w:rFonts w:ascii="Arial" w:eastAsia="Calibri" w:hAnsi="Arial" w:cs="Arial"/>
          <w:lang w:eastAsia="en-US"/>
        </w:rPr>
      </w:pPr>
      <w:r w:rsidRPr="000830D8">
        <w:rPr>
          <w:rFonts w:ascii="Arial" w:eastAsia="Calibri" w:hAnsi="Arial" w:cs="Arial"/>
          <w:bCs/>
          <w:lang w:eastAsia="en-US"/>
        </w:rPr>
        <w:t xml:space="preserve">3.4.5. </w:t>
      </w:r>
      <w:r w:rsidRPr="000830D8">
        <w:rPr>
          <w:rFonts w:ascii="Arial" w:eastAsia="Calibri" w:hAnsi="Arial" w:cs="Arial"/>
          <w:lang w:eastAsia="en-US"/>
        </w:rPr>
        <w:t>Способ фиксации результата выполнения административной процедуры – регистрация в Журнале.</w:t>
      </w:r>
    </w:p>
    <w:p w:rsidR="000830D8" w:rsidRPr="000830D8" w:rsidRDefault="000830D8" w:rsidP="000830D8">
      <w:pPr>
        <w:ind w:firstLine="709"/>
        <w:jc w:val="both"/>
        <w:rPr>
          <w:rFonts w:ascii="Arial" w:eastAsia="Calibri" w:hAnsi="Arial" w:cs="Arial"/>
          <w:bCs/>
          <w:lang w:eastAsia="en-US"/>
        </w:rPr>
      </w:pPr>
      <w:r w:rsidRPr="000830D8">
        <w:rPr>
          <w:rFonts w:ascii="Arial" w:eastAsia="Calibri" w:hAnsi="Arial" w:cs="Arial"/>
          <w:bCs/>
          <w:lang w:eastAsia="en-US"/>
        </w:rPr>
        <w:t>3.4.6.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0830D8" w:rsidRPr="000830D8" w:rsidRDefault="000830D8" w:rsidP="000830D8">
      <w:pPr>
        <w:shd w:val="clear" w:color="auto" w:fill="FFFFFF"/>
        <w:tabs>
          <w:tab w:val="left" w:pos="1046"/>
        </w:tabs>
        <w:ind w:firstLine="284"/>
        <w:jc w:val="center"/>
        <w:rPr>
          <w:rFonts w:ascii="Arial" w:eastAsia="Calibri" w:hAnsi="Arial" w:cs="Arial"/>
          <w:lang w:eastAsia="en-US"/>
        </w:rPr>
      </w:pPr>
    </w:p>
    <w:p w:rsidR="000830D8" w:rsidRPr="00503BD2" w:rsidRDefault="000830D8" w:rsidP="000830D8">
      <w:pPr>
        <w:widowControl w:val="0"/>
        <w:autoSpaceDE w:val="0"/>
        <w:autoSpaceDN w:val="0"/>
        <w:adjustRightInd w:val="0"/>
        <w:ind w:firstLine="703"/>
        <w:jc w:val="center"/>
        <w:rPr>
          <w:rFonts w:ascii="Arial" w:hAnsi="Arial" w:cs="Arial"/>
          <w:b/>
          <w:bCs/>
          <w:sz w:val="28"/>
          <w:szCs w:val="28"/>
        </w:rPr>
      </w:pPr>
      <w:r w:rsidRPr="00503BD2">
        <w:rPr>
          <w:rFonts w:ascii="Arial" w:hAnsi="Arial" w:cs="Arial"/>
          <w:b/>
          <w:bCs/>
          <w:sz w:val="28"/>
          <w:szCs w:val="28"/>
        </w:rPr>
        <w:t>IV. Формы контроля за исполнением регламента</w:t>
      </w:r>
    </w:p>
    <w:p w:rsidR="000830D8" w:rsidRPr="000830D8" w:rsidRDefault="000830D8" w:rsidP="000830D8">
      <w:pPr>
        <w:widowControl w:val="0"/>
        <w:autoSpaceDE w:val="0"/>
        <w:autoSpaceDN w:val="0"/>
        <w:adjustRightInd w:val="0"/>
        <w:ind w:firstLine="703"/>
        <w:jc w:val="center"/>
        <w:rPr>
          <w:rFonts w:ascii="Arial" w:hAnsi="Arial" w:cs="Arial"/>
          <w:b/>
          <w:bCs/>
        </w:rPr>
      </w:pPr>
    </w:p>
    <w:p w:rsidR="000830D8" w:rsidRPr="00503BD2" w:rsidRDefault="000830D8" w:rsidP="000830D8">
      <w:pPr>
        <w:widowControl w:val="0"/>
        <w:autoSpaceDE w:val="0"/>
        <w:autoSpaceDN w:val="0"/>
        <w:adjustRightInd w:val="0"/>
        <w:ind w:firstLine="704"/>
        <w:jc w:val="both"/>
        <w:rPr>
          <w:rFonts w:ascii="Arial" w:hAnsi="Arial" w:cs="Arial"/>
          <w:b/>
          <w:bCs/>
          <w:sz w:val="26"/>
          <w:szCs w:val="26"/>
        </w:rPr>
      </w:pPr>
      <w:r w:rsidRPr="00503BD2">
        <w:rPr>
          <w:rFonts w:ascii="Arial" w:hAnsi="Arial" w:cs="Arial"/>
          <w:b/>
          <w:bCs/>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30D8" w:rsidRPr="000830D8" w:rsidRDefault="000830D8" w:rsidP="000830D8">
      <w:pPr>
        <w:widowControl w:val="0"/>
        <w:autoSpaceDE w:val="0"/>
        <w:autoSpaceDN w:val="0"/>
        <w:adjustRightInd w:val="0"/>
        <w:ind w:firstLine="704"/>
        <w:jc w:val="both"/>
        <w:rPr>
          <w:rFonts w:ascii="Arial" w:hAnsi="Arial" w:cs="Arial"/>
        </w:rPr>
      </w:pPr>
      <w:r w:rsidRPr="000830D8">
        <w:rPr>
          <w:rFonts w:ascii="Arial" w:hAnsi="Arial" w:cs="Arial"/>
        </w:rPr>
        <w:t>Текущий контроль за соблюдением и исполнением должностными лицами Администрации  положений настоящего</w:t>
      </w:r>
      <w:r w:rsidRPr="000830D8">
        <w:rPr>
          <w:rFonts w:ascii="Arial" w:hAnsi="Arial" w:cs="Arial"/>
          <w:color w:val="FF0000"/>
        </w:rPr>
        <w:t xml:space="preserve"> </w:t>
      </w:r>
      <w:r w:rsidRPr="000830D8">
        <w:rPr>
          <w:rFonts w:ascii="Arial" w:hAnsi="Arial" w:cs="Arial"/>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830D8" w:rsidRPr="000830D8" w:rsidRDefault="000830D8" w:rsidP="000830D8">
      <w:pPr>
        <w:widowControl w:val="0"/>
        <w:autoSpaceDE w:val="0"/>
        <w:autoSpaceDN w:val="0"/>
        <w:adjustRightInd w:val="0"/>
        <w:ind w:firstLine="704"/>
        <w:jc w:val="both"/>
        <w:rPr>
          <w:rFonts w:ascii="Arial" w:hAnsi="Arial" w:cs="Arial"/>
        </w:rPr>
      </w:pPr>
      <w:r w:rsidRPr="000830D8">
        <w:rPr>
          <w:rFonts w:ascii="Arial" w:hAnsi="Arial" w:cs="Arial"/>
        </w:rPr>
        <w:t>- Глава сельсовета;</w:t>
      </w:r>
    </w:p>
    <w:p w:rsidR="000830D8" w:rsidRPr="000830D8" w:rsidRDefault="000830D8" w:rsidP="000830D8">
      <w:pPr>
        <w:tabs>
          <w:tab w:val="left" w:pos="709"/>
        </w:tabs>
        <w:suppressAutoHyphens/>
        <w:ind w:firstLine="704"/>
        <w:jc w:val="both"/>
        <w:rPr>
          <w:rFonts w:ascii="Arial" w:hAnsi="Arial" w:cs="Arial"/>
          <w:kern w:val="2"/>
          <w:lang w:eastAsia="zh-CN"/>
        </w:rPr>
      </w:pPr>
      <w:r w:rsidRPr="000830D8">
        <w:rPr>
          <w:rFonts w:ascii="Arial" w:hAnsi="Arial" w:cs="Arial"/>
          <w:kern w:val="2"/>
          <w:lang w:eastAsia="zh-CN"/>
        </w:rPr>
        <w:t>Периодичность осуществления текущего контроля устанавливается распоряжением главы сельсовета.</w:t>
      </w:r>
    </w:p>
    <w:p w:rsidR="000830D8" w:rsidRPr="00503BD2" w:rsidRDefault="000830D8" w:rsidP="000830D8">
      <w:pPr>
        <w:widowControl w:val="0"/>
        <w:autoSpaceDE w:val="0"/>
        <w:autoSpaceDN w:val="0"/>
        <w:adjustRightInd w:val="0"/>
        <w:ind w:firstLine="704"/>
        <w:jc w:val="both"/>
        <w:rPr>
          <w:rFonts w:ascii="Arial" w:hAnsi="Arial" w:cs="Arial"/>
          <w:b/>
          <w:bCs/>
          <w:sz w:val="26"/>
          <w:szCs w:val="26"/>
        </w:rPr>
      </w:pPr>
      <w:r w:rsidRPr="00503BD2">
        <w:rPr>
          <w:rFonts w:ascii="Arial" w:hAnsi="Arial" w:cs="Arial"/>
          <w:b/>
          <w:bCs/>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30D8" w:rsidRPr="000830D8" w:rsidRDefault="000830D8" w:rsidP="000830D8">
      <w:pPr>
        <w:widowControl w:val="0"/>
        <w:autoSpaceDE w:val="0"/>
        <w:autoSpaceDN w:val="0"/>
        <w:adjustRightInd w:val="0"/>
        <w:ind w:firstLine="704"/>
        <w:jc w:val="both"/>
        <w:rPr>
          <w:rFonts w:ascii="Arial" w:hAnsi="Arial" w:cs="Arial"/>
        </w:rPr>
      </w:pPr>
      <w:r w:rsidRPr="000830D8">
        <w:rPr>
          <w:rFonts w:ascii="Arial" w:hAnsi="Arial" w:cs="Arial"/>
        </w:rPr>
        <w:t>4.2.1. Контроль</w:t>
      </w:r>
      <w:r w:rsidRPr="000830D8">
        <w:rPr>
          <w:rFonts w:ascii="Arial" w:hAnsi="Arial" w:cs="Arial"/>
          <w:b/>
          <w:bCs/>
        </w:rPr>
        <w:t xml:space="preserve"> </w:t>
      </w:r>
      <w:r w:rsidRPr="000830D8">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0830D8">
        <w:rPr>
          <w:rFonts w:ascii="Arial" w:hAnsi="Arial" w:cs="Arial"/>
          <w:color w:val="FF0000"/>
        </w:rPr>
        <w:t xml:space="preserve"> </w:t>
      </w:r>
      <w:r w:rsidRPr="000830D8">
        <w:rPr>
          <w:rFonts w:ascii="Arial" w:hAnsi="Arial" w:cs="Arial"/>
        </w:rPr>
        <w:t>должностных лиц Администрации.</w:t>
      </w:r>
    </w:p>
    <w:p w:rsidR="000830D8" w:rsidRPr="000830D8" w:rsidRDefault="000830D8" w:rsidP="000830D8">
      <w:pPr>
        <w:widowControl w:val="0"/>
        <w:autoSpaceDE w:val="0"/>
        <w:autoSpaceDN w:val="0"/>
        <w:adjustRightInd w:val="0"/>
        <w:ind w:firstLine="704"/>
        <w:jc w:val="both"/>
        <w:rPr>
          <w:rFonts w:ascii="Arial" w:hAnsi="Arial" w:cs="Arial"/>
          <w:bCs/>
        </w:rPr>
      </w:pPr>
      <w:r w:rsidRPr="000830D8">
        <w:rPr>
          <w:rFonts w:ascii="Arial" w:hAnsi="Arial" w:cs="Arial"/>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830D8" w:rsidRPr="000830D8" w:rsidRDefault="000830D8" w:rsidP="000830D8">
      <w:pPr>
        <w:widowControl w:val="0"/>
        <w:autoSpaceDE w:val="0"/>
        <w:autoSpaceDN w:val="0"/>
        <w:adjustRightInd w:val="0"/>
        <w:ind w:firstLine="704"/>
        <w:jc w:val="both"/>
        <w:rPr>
          <w:rFonts w:ascii="Arial" w:hAnsi="Arial" w:cs="Arial"/>
          <w:bCs/>
        </w:rPr>
      </w:pPr>
      <w:r w:rsidRPr="000830D8">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830D8" w:rsidRPr="000830D8" w:rsidRDefault="000830D8" w:rsidP="000830D8">
      <w:pPr>
        <w:widowControl w:val="0"/>
        <w:autoSpaceDE w:val="0"/>
        <w:autoSpaceDN w:val="0"/>
        <w:adjustRightInd w:val="0"/>
        <w:ind w:firstLine="704"/>
        <w:jc w:val="both"/>
        <w:rPr>
          <w:rFonts w:ascii="Arial" w:hAnsi="Arial" w:cs="Arial"/>
          <w:bCs/>
        </w:rPr>
      </w:pPr>
      <w:r w:rsidRPr="000830D8">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830D8" w:rsidRPr="000830D8" w:rsidRDefault="000830D8" w:rsidP="000830D8">
      <w:pPr>
        <w:widowControl w:val="0"/>
        <w:autoSpaceDE w:val="0"/>
        <w:autoSpaceDN w:val="0"/>
        <w:adjustRightInd w:val="0"/>
        <w:ind w:firstLine="704"/>
        <w:jc w:val="both"/>
        <w:rPr>
          <w:rFonts w:ascii="Arial" w:hAnsi="Arial" w:cs="Arial"/>
          <w:bCs/>
        </w:rPr>
      </w:pPr>
      <w:r w:rsidRPr="000830D8">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сельсовета, принятые или осуществленные в ходе предоставления муниципальной услуги.</w:t>
      </w:r>
    </w:p>
    <w:p w:rsidR="000830D8" w:rsidRPr="00503BD2" w:rsidRDefault="000830D8" w:rsidP="000830D8">
      <w:pPr>
        <w:widowControl w:val="0"/>
        <w:autoSpaceDE w:val="0"/>
        <w:autoSpaceDN w:val="0"/>
        <w:adjustRightInd w:val="0"/>
        <w:ind w:firstLine="704"/>
        <w:jc w:val="both"/>
        <w:rPr>
          <w:rFonts w:ascii="Arial" w:hAnsi="Arial" w:cs="Arial"/>
          <w:b/>
          <w:bCs/>
          <w:sz w:val="26"/>
          <w:szCs w:val="26"/>
        </w:rPr>
      </w:pPr>
      <w:r w:rsidRPr="00503BD2">
        <w:rPr>
          <w:rFonts w:ascii="Arial" w:hAnsi="Arial" w:cs="Arial"/>
          <w:b/>
          <w:bCs/>
          <w:sz w:val="26"/>
          <w:szCs w:val="26"/>
        </w:rPr>
        <w:t xml:space="preserve">4.3. Ответственность должностных лиц </w:t>
      </w:r>
      <w:r w:rsidRPr="00503BD2">
        <w:rPr>
          <w:rFonts w:ascii="Arial" w:hAnsi="Arial" w:cs="Arial"/>
          <w:b/>
          <w:bCs/>
          <w:kern w:val="2"/>
          <w:sz w:val="26"/>
          <w:szCs w:val="26"/>
          <w:lang w:eastAsia="zh-CN"/>
        </w:rPr>
        <w:t xml:space="preserve">органа местного самоуправления, предоставляющего муниципальную услугу, </w:t>
      </w:r>
      <w:r w:rsidRPr="00503BD2">
        <w:rPr>
          <w:rFonts w:ascii="Arial" w:hAnsi="Arial" w:cs="Arial"/>
          <w:b/>
          <w:bCs/>
          <w:sz w:val="26"/>
          <w:szCs w:val="26"/>
        </w:rPr>
        <w:t>за решения и действия (бездействие), принимаемые (осуществляемые) ими в ходе предоставления муниципальной услуги</w:t>
      </w:r>
    </w:p>
    <w:p w:rsidR="000830D8" w:rsidRPr="000830D8" w:rsidRDefault="000830D8" w:rsidP="000830D8">
      <w:pPr>
        <w:tabs>
          <w:tab w:val="left" w:pos="0"/>
        </w:tabs>
        <w:suppressAutoHyphens/>
        <w:ind w:firstLine="704"/>
        <w:jc w:val="both"/>
        <w:rPr>
          <w:rFonts w:ascii="Arial" w:hAnsi="Arial" w:cs="Arial"/>
          <w:kern w:val="2"/>
          <w:lang w:eastAsia="zh-CN"/>
        </w:rPr>
      </w:pPr>
      <w:r w:rsidRPr="000830D8">
        <w:rPr>
          <w:rFonts w:ascii="Arial" w:hAnsi="Arial" w:cs="Arial"/>
          <w:kern w:val="2"/>
          <w:lang w:eastAsia="zh-CN"/>
        </w:rPr>
        <w:lastRenderedPageBreak/>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0830D8" w:rsidRPr="000830D8" w:rsidRDefault="000830D8" w:rsidP="000830D8">
      <w:pPr>
        <w:autoSpaceDE w:val="0"/>
        <w:autoSpaceDN w:val="0"/>
        <w:adjustRightInd w:val="0"/>
        <w:ind w:firstLine="704"/>
        <w:jc w:val="both"/>
        <w:rPr>
          <w:rFonts w:ascii="Arial" w:hAnsi="Arial" w:cs="Arial"/>
          <w:kern w:val="2"/>
          <w:lang w:eastAsia="zh-CN"/>
        </w:rPr>
      </w:pPr>
      <w:r w:rsidRPr="000830D8">
        <w:rPr>
          <w:rFonts w:ascii="Arial" w:hAnsi="Arial" w:cs="Arial"/>
          <w:kern w:val="2"/>
          <w:lang w:eastAsia="zh-CN"/>
        </w:rPr>
        <w:t>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830D8" w:rsidRPr="00503BD2" w:rsidRDefault="000830D8" w:rsidP="000830D8">
      <w:pPr>
        <w:autoSpaceDE w:val="0"/>
        <w:autoSpaceDN w:val="0"/>
        <w:adjustRightInd w:val="0"/>
        <w:ind w:firstLine="704"/>
        <w:jc w:val="both"/>
        <w:rPr>
          <w:rFonts w:ascii="Arial" w:hAnsi="Arial" w:cs="Arial"/>
          <w:sz w:val="26"/>
          <w:szCs w:val="26"/>
        </w:rPr>
      </w:pPr>
      <w:r w:rsidRPr="00503BD2">
        <w:rPr>
          <w:rFonts w:ascii="Arial" w:hAnsi="Arial" w:cs="Arial"/>
          <w:b/>
          <w:bCs/>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30D8" w:rsidRPr="000830D8" w:rsidRDefault="000830D8" w:rsidP="000830D8">
      <w:pPr>
        <w:tabs>
          <w:tab w:val="left" w:pos="709"/>
        </w:tabs>
        <w:suppressAutoHyphens/>
        <w:ind w:firstLine="704"/>
        <w:jc w:val="both"/>
        <w:rPr>
          <w:rFonts w:ascii="Arial" w:hAnsi="Arial" w:cs="Arial"/>
          <w:bCs/>
          <w:kern w:val="2"/>
          <w:lang w:eastAsia="zh-CN"/>
        </w:rPr>
      </w:pPr>
      <w:r w:rsidRPr="000830D8">
        <w:rPr>
          <w:rFonts w:ascii="Arial" w:hAnsi="Arial" w:cs="Arial"/>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сельсовета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830D8" w:rsidRPr="000830D8" w:rsidRDefault="000830D8" w:rsidP="000830D8">
      <w:pPr>
        <w:tabs>
          <w:tab w:val="left" w:pos="709"/>
        </w:tabs>
        <w:suppressAutoHyphens/>
        <w:jc w:val="center"/>
        <w:rPr>
          <w:rFonts w:ascii="Arial" w:hAnsi="Arial" w:cs="Arial"/>
          <w:bCs/>
          <w:kern w:val="2"/>
          <w:lang w:eastAsia="zh-CN"/>
        </w:rPr>
      </w:pPr>
    </w:p>
    <w:p w:rsidR="000830D8" w:rsidRPr="00503BD2" w:rsidRDefault="000830D8" w:rsidP="00503BD2">
      <w:pPr>
        <w:autoSpaceDE w:val="0"/>
        <w:autoSpaceDN w:val="0"/>
        <w:adjustRightInd w:val="0"/>
        <w:ind w:firstLine="567"/>
        <w:jc w:val="center"/>
        <w:rPr>
          <w:rFonts w:ascii="Arial" w:eastAsia="Calibri" w:hAnsi="Arial" w:cs="Arial"/>
          <w:b/>
          <w:bCs/>
          <w:sz w:val="28"/>
          <w:szCs w:val="28"/>
          <w:lang w:eastAsia="en-US"/>
        </w:rPr>
      </w:pPr>
      <w:r w:rsidRPr="00503BD2">
        <w:rPr>
          <w:rFonts w:ascii="Arial" w:eastAsia="Calibri" w:hAnsi="Arial" w:cs="Arial"/>
          <w:b/>
          <w:sz w:val="28"/>
          <w:szCs w:val="28"/>
          <w:lang w:val="en-US" w:eastAsia="en-US"/>
        </w:rPr>
        <w:t>V</w:t>
      </w:r>
      <w:r w:rsidRPr="00503BD2">
        <w:rPr>
          <w:rFonts w:ascii="Arial" w:eastAsia="Calibri" w:hAnsi="Arial" w:cs="Arial"/>
          <w:b/>
          <w:sz w:val="28"/>
          <w:szCs w:val="28"/>
          <w:lang w:eastAsia="en-US"/>
        </w:rPr>
        <w:t xml:space="preserve">. Досудебный (внесудебный) порядок обжалования заявителем </w:t>
      </w:r>
      <w:r w:rsidRPr="00503BD2">
        <w:rPr>
          <w:rFonts w:ascii="Arial" w:eastAsia="Calibri" w:hAnsi="Arial" w:cs="Arial"/>
          <w:b/>
          <w:bCs/>
          <w:sz w:val="28"/>
          <w:szCs w:val="28"/>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30D8" w:rsidRPr="000830D8" w:rsidRDefault="000830D8" w:rsidP="000830D8">
      <w:pPr>
        <w:tabs>
          <w:tab w:val="left" w:pos="709"/>
        </w:tabs>
        <w:suppressAutoHyphens/>
        <w:jc w:val="center"/>
        <w:rPr>
          <w:rFonts w:ascii="Arial" w:hAnsi="Arial" w:cs="Arial"/>
          <w:bCs/>
          <w:kern w:val="2"/>
          <w:lang w:eastAsia="zh-CN"/>
        </w:rPr>
      </w:pPr>
    </w:p>
    <w:p w:rsidR="000830D8" w:rsidRPr="00503BD2" w:rsidRDefault="000830D8" w:rsidP="000830D8">
      <w:pPr>
        <w:widowControl w:val="0"/>
        <w:autoSpaceDE w:val="0"/>
        <w:autoSpaceDN w:val="0"/>
        <w:adjustRightInd w:val="0"/>
        <w:ind w:firstLine="709"/>
        <w:jc w:val="both"/>
        <w:outlineLvl w:val="0"/>
        <w:rPr>
          <w:rFonts w:ascii="Arial" w:hAnsi="Arial" w:cs="Arial"/>
          <w:b/>
          <w:bCs/>
          <w:kern w:val="2"/>
          <w:sz w:val="26"/>
          <w:szCs w:val="26"/>
          <w:lang w:eastAsia="zh-CN"/>
        </w:rPr>
      </w:pPr>
      <w:r w:rsidRPr="00503BD2">
        <w:rPr>
          <w:rFonts w:ascii="Arial" w:hAnsi="Arial" w:cs="Arial"/>
          <w:b/>
          <w:bCs/>
          <w:sz w:val="26"/>
          <w:szCs w:val="26"/>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0830D8" w:rsidRPr="000830D8" w:rsidRDefault="000830D8" w:rsidP="000830D8">
      <w:pPr>
        <w:widowControl w:val="0"/>
        <w:autoSpaceDE w:val="0"/>
        <w:autoSpaceDN w:val="0"/>
        <w:adjustRightInd w:val="0"/>
        <w:ind w:firstLine="709"/>
        <w:jc w:val="both"/>
        <w:outlineLvl w:val="0"/>
        <w:rPr>
          <w:rFonts w:ascii="Arial" w:hAnsi="Arial" w:cs="Arial"/>
        </w:rPr>
      </w:pPr>
      <w:r w:rsidRPr="000830D8">
        <w:rPr>
          <w:rFonts w:ascii="Arial" w:hAnsi="Arial" w:cs="Arial"/>
        </w:rPr>
        <w:t xml:space="preserve">Заявитель имеет право подать жалобу </w:t>
      </w:r>
      <w:r w:rsidRPr="000830D8">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0830D8">
        <w:rPr>
          <w:rFonts w:ascii="Arial" w:hAnsi="Arial" w:cs="Arial"/>
        </w:rPr>
        <w:t>.</w:t>
      </w:r>
    </w:p>
    <w:p w:rsidR="000830D8" w:rsidRPr="000830D8" w:rsidRDefault="000830D8" w:rsidP="000830D8">
      <w:pPr>
        <w:widowControl w:val="0"/>
        <w:autoSpaceDE w:val="0"/>
        <w:autoSpaceDN w:val="0"/>
        <w:adjustRightInd w:val="0"/>
        <w:ind w:firstLine="709"/>
        <w:jc w:val="both"/>
        <w:outlineLvl w:val="0"/>
        <w:rPr>
          <w:rFonts w:ascii="Arial" w:hAnsi="Arial" w:cs="Arial"/>
        </w:rPr>
      </w:pPr>
      <w:r w:rsidRPr="000830D8">
        <w:rPr>
          <w:rFonts w:ascii="Arial" w:hAnsi="Arial" w:cs="Arial"/>
          <w:bCs/>
          <w:kern w:val="1"/>
        </w:rPr>
        <w:t xml:space="preserve">Заявитель имеет право направить жалобу </w:t>
      </w:r>
      <w:r w:rsidRPr="000830D8">
        <w:rPr>
          <w:rFonts w:ascii="Arial" w:hAnsi="Arial" w:cs="Arial"/>
          <w:kern w:val="1"/>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sidRPr="000830D8">
          <w:rPr>
            <w:rFonts w:ascii="Arial" w:hAnsi="Arial" w:cs="Arial"/>
            <w:bCs/>
            <w:lang w:eastAsia="ar-SA"/>
          </w:rPr>
          <w:t>https://www.gosuslugi.ru/</w:t>
        </w:r>
      </w:hyperlink>
      <w:r w:rsidRPr="000830D8">
        <w:rPr>
          <w:rFonts w:ascii="Arial" w:hAnsi="Arial" w:cs="Arial"/>
        </w:rPr>
        <w:t>.</w:t>
      </w:r>
    </w:p>
    <w:p w:rsidR="000830D8" w:rsidRPr="00503BD2" w:rsidRDefault="000830D8" w:rsidP="00503BD2">
      <w:pPr>
        <w:widowControl w:val="0"/>
        <w:suppressAutoHyphens/>
        <w:autoSpaceDE w:val="0"/>
        <w:ind w:firstLine="567"/>
        <w:jc w:val="both"/>
        <w:rPr>
          <w:rFonts w:ascii="Arial" w:hAnsi="Arial" w:cs="Arial"/>
          <w:sz w:val="26"/>
          <w:szCs w:val="26"/>
          <w:lang w:eastAsia="ar-SA"/>
        </w:rPr>
      </w:pPr>
      <w:r w:rsidRPr="00503BD2">
        <w:rPr>
          <w:rFonts w:ascii="Arial" w:hAnsi="Arial" w:cs="Arial"/>
          <w:b/>
          <w:bCs/>
          <w:sz w:val="26"/>
          <w:szCs w:val="26"/>
          <w:lang w:eastAsia="ar-SA"/>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0830D8" w:rsidRPr="000830D8" w:rsidRDefault="000830D8" w:rsidP="000830D8">
      <w:pPr>
        <w:widowControl w:val="0"/>
        <w:autoSpaceDE w:val="0"/>
        <w:autoSpaceDN w:val="0"/>
        <w:adjustRightInd w:val="0"/>
        <w:ind w:firstLine="709"/>
        <w:jc w:val="both"/>
        <w:rPr>
          <w:rFonts w:ascii="Arial" w:hAnsi="Arial" w:cs="Arial"/>
          <w:bCs/>
        </w:rPr>
      </w:pPr>
      <w:r w:rsidRPr="000830D8">
        <w:rPr>
          <w:rFonts w:ascii="Arial" w:hAnsi="Arial" w:cs="Arial"/>
          <w:bCs/>
        </w:rPr>
        <w:t>Жалоба может быть направлена в:</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rPr>
        <w:t>Администрацию</w:t>
      </w:r>
    </w:p>
    <w:p w:rsidR="000830D8" w:rsidRPr="000830D8" w:rsidRDefault="000830D8" w:rsidP="000830D8">
      <w:pPr>
        <w:widowControl w:val="0"/>
        <w:autoSpaceDE w:val="0"/>
        <w:autoSpaceDN w:val="0"/>
        <w:adjustRightInd w:val="0"/>
        <w:ind w:firstLine="709"/>
        <w:jc w:val="both"/>
        <w:rPr>
          <w:rFonts w:ascii="Arial" w:hAnsi="Arial" w:cs="Arial"/>
        </w:rPr>
      </w:pPr>
      <w:r w:rsidRPr="000830D8">
        <w:rPr>
          <w:rFonts w:ascii="Arial" w:hAnsi="Arial" w:cs="Arial"/>
          <w:bCs/>
        </w:rPr>
        <w:t>Жалобы рассматривают:</w:t>
      </w:r>
    </w:p>
    <w:p w:rsidR="000830D8" w:rsidRPr="000830D8" w:rsidRDefault="000830D8" w:rsidP="000830D8">
      <w:pPr>
        <w:autoSpaceDN w:val="0"/>
        <w:adjustRightInd w:val="0"/>
        <w:ind w:firstLine="709"/>
        <w:jc w:val="both"/>
        <w:rPr>
          <w:rFonts w:ascii="Arial" w:hAnsi="Arial" w:cs="Arial"/>
          <w:bCs/>
        </w:rPr>
      </w:pPr>
      <w:r w:rsidRPr="000830D8">
        <w:rPr>
          <w:rFonts w:ascii="Arial" w:hAnsi="Arial" w:cs="Arial"/>
          <w:bCs/>
        </w:rPr>
        <w:t>Глава Нижнереутчанского сельсовета.</w:t>
      </w:r>
    </w:p>
    <w:p w:rsidR="000830D8" w:rsidRPr="00503BD2" w:rsidRDefault="000830D8" w:rsidP="000830D8">
      <w:pPr>
        <w:widowControl w:val="0"/>
        <w:autoSpaceDE w:val="0"/>
        <w:autoSpaceDN w:val="0"/>
        <w:adjustRightInd w:val="0"/>
        <w:ind w:firstLine="709"/>
        <w:jc w:val="both"/>
        <w:outlineLvl w:val="0"/>
        <w:rPr>
          <w:rFonts w:ascii="Arial" w:hAnsi="Arial" w:cs="Arial"/>
          <w:b/>
          <w:sz w:val="26"/>
          <w:szCs w:val="26"/>
        </w:rPr>
      </w:pPr>
      <w:r w:rsidRPr="00503BD2">
        <w:rPr>
          <w:rFonts w:ascii="Arial" w:hAnsi="Arial" w:cs="Arial"/>
          <w:b/>
          <w:sz w:val="26"/>
          <w:szCs w:val="26"/>
        </w:rPr>
        <w:t>5.3. Способы информирования заявителей о порядке подачи и рассмотрения жалобы, в том числе с использованием Единого портала</w:t>
      </w:r>
    </w:p>
    <w:p w:rsidR="000830D8" w:rsidRPr="000830D8" w:rsidRDefault="000830D8" w:rsidP="000830D8">
      <w:pPr>
        <w:widowControl w:val="0"/>
        <w:autoSpaceDE w:val="0"/>
        <w:autoSpaceDN w:val="0"/>
        <w:adjustRightInd w:val="0"/>
        <w:ind w:firstLine="709"/>
        <w:jc w:val="both"/>
        <w:rPr>
          <w:rFonts w:ascii="Arial" w:hAnsi="Arial" w:cs="Arial"/>
          <w:kern w:val="2"/>
        </w:rPr>
      </w:pPr>
      <w:r w:rsidRPr="000830D8">
        <w:rPr>
          <w:rFonts w:ascii="Arial" w:hAnsi="Arial" w:cs="Arial"/>
        </w:rPr>
        <w:t xml:space="preserve">Информирование заявителей о порядке </w:t>
      </w:r>
      <w:r w:rsidRPr="000830D8">
        <w:rPr>
          <w:rFonts w:ascii="Arial" w:hAnsi="Arial" w:cs="Arial"/>
          <w:kern w:val="2"/>
        </w:rPr>
        <w:t xml:space="preserve">подачи и рассмотрения жалобы </w:t>
      </w:r>
      <w:r w:rsidRPr="000830D8">
        <w:rPr>
          <w:rFonts w:ascii="Arial" w:hAnsi="Arial" w:cs="Arial"/>
        </w:rPr>
        <w:lastRenderedPageBreak/>
        <w:t xml:space="preserve">осуществляется посредством размещения информации на стендах в местах предоставления </w:t>
      </w:r>
      <w:r w:rsidRPr="000830D8">
        <w:rPr>
          <w:rFonts w:ascii="Arial" w:hAnsi="Arial" w:cs="Arial"/>
          <w:bCs/>
        </w:rPr>
        <w:t>муниципальной</w:t>
      </w:r>
      <w:r w:rsidRPr="000830D8">
        <w:rPr>
          <w:rFonts w:ascii="Arial" w:hAnsi="Arial" w:cs="Arial"/>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муниципального образования, предоставляющей </w:t>
      </w:r>
      <w:r w:rsidRPr="000830D8">
        <w:rPr>
          <w:rFonts w:ascii="Arial" w:hAnsi="Arial" w:cs="Arial"/>
          <w:bCs/>
        </w:rPr>
        <w:t>муниципальную</w:t>
      </w:r>
      <w:r w:rsidRPr="000830D8">
        <w:rPr>
          <w:rFonts w:ascii="Arial" w:hAnsi="Arial" w:cs="Arial"/>
        </w:rPr>
        <w:t xml:space="preserve"> услугу </w:t>
      </w:r>
      <w:r w:rsidRPr="000830D8">
        <w:rPr>
          <w:rFonts w:ascii="Arial" w:hAnsi="Arial" w:cs="Arial"/>
          <w:kern w:val="2"/>
        </w:rPr>
        <w:t>осуществляется, в том числе по телефону, электронной почте,  при личном приёме.</w:t>
      </w:r>
    </w:p>
    <w:p w:rsidR="000830D8" w:rsidRPr="00503BD2" w:rsidRDefault="000830D8" w:rsidP="000830D8">
      <w:pPr>
        <w:widowControl w:val="0"/>
        <w:autoSpaceDE w:val="0"/>
        <w:autoSpaceDN w:val="0"/>
        <w:adjustRightInd w:val="0"/>
        <w:ind w:firstLine="709"/>
        <w:jc w:val="both"/>
        <w:outlineLvl w:val="0"/>
        <w:rPr>
          <w:rFonts w:ascii="Arial" w:hAnsi="Arial" w:cs="Arial"/>
          <w:b/>
          <w:sz w:val="26"/>
          <w:szCs w:val="26"/>
        </w:rPr>
      </w:pPr>
      <w:r w:rsidRPr="00503BD2">
        <w:rPr>
          <w:rFonts w:ascii="Arial" w:hAnsi="Arial" w:cs="Arial"/>
          <w:b/>
          <w:sz w:val="26"/>
          <w:szCs w:val="26"/>
        </w:rPr>
        <w:t>5.4.</w:t>
      </w:r>
      <w:r w:rsidRPr="00503BD2">
        <w:rPr>
          <w:rFonts w:ascii="Arial" w:hAnsi="Arial" w:cs="Arial"/>
          <w:sz w:val="26"/>
          <w:szCs w:val="26"/>
        </w:rPr>
        <w:t xml:space="preserve"> </w:t>
      </w:r>
      <w:r w:rsidRPr="00503BD2">
        <w:rPr>
          <w:rFonts w:ascii="Arial" w:hAnsi="Arial" w:cs="Arial"/>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830D8" w:rsidRPr="000830D8" w:rsidRDefault="000830D8" w:rsidP="000830D8">
      <w:pPr>
        <w:ind w:firstLine="709"/>
        <w:jc w:val="both"/>
        <w:outlineLvl w:val="0"/>
        <w:rPr>
          <w:rFonts w:ascii="Arial" w:hAnsi="Arial" w:cs="Arial"/>
          <w:bCs/>
        </w:rPr>
      </w:pPr>
      <w:r w:rsidRPr="000830D8">
        <w:rPr>
          <w:rFonts w:ascii="Arial" w:hAnsi="Arial" w:cs="Arial"/>
          <w:bCs/>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830D8" w:rsidRPr="000830D8" w:rsidRDefault="000830D8" w:rsidP="000830D8">
      <w:pPr>
        <w:ind w:firstLine="709"/>
        <w:jc w:val="both"/>
        <w:outlineLvl w:val="0"/>
        <w:rPr>
          <w:rFonts w:ascii="Arial" w:hAnsi="Arial" w:cs="Arial"/>
          <w:bCs/>
        </w:rPr>
      </w:pPr>
      <w:r w:rsidRPr="000830D8">
        <w:rPr>
          <w:rFonts w:ascii="Arial" w:hAnsi="Arial" w:cs="Arial"/>
          <w:bCs/>
        </w:rPr>
        <w:t>Федеральным законом от 27.07.2010 № 210-ФЗ «Об организации предоставления государственных и муниципальных услуг»;</w:t>
      </w:r>
    </w:p>
    <w:p w:rsidR="000830D8" w:rsidRPr="000830D8" w:rsidRDefault="000830D8" w:rsidP="000830D8">
      <w:pPr>
        <w:autoSpaceDN w:val="0"/>
        <w:adjustRightInd w:val="0"/>
        <w:ind w:firstLine="709"/>
        <w:jc w:val="both"/>
        <w:rPr>
          <w:rFonts w:ascii="Arial" w:hAnsi="Arial" w:cs="Arial"/>
          <w:bCs/>
        </w:rPr>
      </w:pPr>
      <w:r w:rsidRPr="000830D8">
        <w:rPr>
          <w:rFonts w:ascii="Arial" w:hAnsi="Arial" w:cs="Arial"/>
          <w:bCs/>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830D8" w:rsidRPr="002A0B1E" w:rsidRDefault="000830D8" w:rsidP="000830D8">
      <w:pPr>
        <w:ind w:firstLine="709"/>
        <w:jc w:val="both"/>
        <w:outlineLvl w:val="0"/>
        <w:rPr>
          <w:rFonts w:ascii="Arial" w:hAnsi="Arial" w:cs="Arial"/>
          <w:bCs/>
        </w:rPr>
      </w:pPr>
      <w:r w:rsidRPr="000830D8">
        <w:rPr>
          <w:rFonts w:ascii="Arial" w:hAnsi="Arial" w:cs="Arial"/>
          <w:bCs/>
        </w:rPr>
        <w:t xml:space="preserve">Постановлением Администрации Нижнереутчанского сельсовета </w:t>
      </w:r>
      <w:r w:rsidRPr="002A0B1E">
        <w:rPr>
          <w:rFonts w:ascii="Arial" w:hAnsi="Arial" w:cs="Arial"/>
          <w:bCs/>
        </w:rPr>
        <w:t xml:space="preserve">Медвенского района от </w:t>
      </w:r>
      <w:r w:rsidR="002A0B1E" w:rsidRPr="002A0B1E">
        <w:rPr>
          <w:rFonts w:ascii="Arial" w:hAnsi="Arial" w:cs="Arial"/>
          <w:bCs/>
        </w:rPr>
        <w:t>района от 13.03.2019 №32-па «</w:t>
      </w:r>
      <w:r w:rsidR="002A0B1E" w:rsidRPr="002A0B1E">
        <w:rPr>
          <w:rFonts w:ascii="Arial" w:hAnsi="Arial" w:cs="Arial"/>
        </w:rPr>
        <w:t>О внесении изменений в Положение об особенностях подачи и рассмотрения жалоб на решения и действия (бездействие) Администрации Нижнереутчанского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Нижнереутчанского сельсовета Медвенского района Курской области, утвержденное постановлением Администрации Нижнереутчанского сельсовета от 12.11.2015 №147-па</w:t>
      </w:r>
      <w:r w:rsidRPr="002A0B1E">
        <w:rPr>
          <w:rFonts w:ascii="Arial" w:hAnsi="Arial" w:cs="Arial"/>
        </w:rPr>
        <w:t>».</w:t>
      </w:r>
    </w:p>
    <w:p w:rsidR="000830D8" w:rsidRPr="000830D8" w:rsidRDefault="000830D8" w:rsidP="000830D8">
      <w:pPr>
        <w:autoSpaceDN w:val="0"/>
        <w:adjustRightInd w:val="0"/>
        <w:ind w:firstLine="709"/>
        <w:jc w:val="both"/>
        <w:rPr>
          <w:rFonts w:ascii="Arial" w:hAnsi="Arial" w:cs="Arial"/>
          <w:bCs/>
        </w:rPr>
      </w:pPr>
      <w:r w:rsidRPr="000830D8">
        <w:rPr>
          <w:rFonts w:ascii="Arial" w:hAnsi="Arial" w:cs="Arial"/>
          <w:bCs/>
        </w:rPr>
        <w:t xml:space="preserve">Информация, указанная в данном разделе, размещена на Едином портале </w:t>
      </w:r>
      <w:hyperlink r:id="rId11" w:history="1">
        <w:r w:rsidRPr="002A0B1E">
          <w:rPr>
            <w:rStyle w:val="a7"/>
            <w:rFonts w:ascii="Arial" w:hAnsi="Arial" w:cs="Arial"/>
            <w:color w:val="auto"/>
          </w:rPr>
          <w:t>https://www.gosuslugi.ru/</w:t>
        </w:r>
      </w:hyperlink>
      <w:r w:rsidRPr="002A0B1E">
        <w:rPr>
          <w:rFonts w:ascii="Arial" w:hAnsi="Arial" w:cs="Arial"/>
          <w:bCs/>
        </w:rPr>
        <w:t>.</w:t>
      </w:r>
    </w:p>
    <w:p w:rsidR="000830D8" w:rsidRPr="000830D8" w:rsidRDefault="000830D8" w:rsidP="000830D8">
      <w:pPr>
        <w:shd w:val="clear" w:color="auto" w:fill="FFFFFF"/>
        <w:ind w:left="5103" w:firstLine="709"/>
        <w:jc w:val="right"/>
        <w:rPr>
          <w:rFonts w:ascii="Arial" w:hAnsi="Arial" w:cs="Arial"/>
        </w:rPr>
      </w:pPr>
      <w:r w:rsidRPr="000830D8">
        <w:rPr>
          <w:rFonts w:ascii="Arial" w:hAnsi="Arial" w:cs="Arial"/>
          <w:spacing w:val="1"/>
        </w:rPr>
        <w:br w:type="page"/>
      </w:r>
      <w:r w:rsidRPr="000830D8">
        <w:rPr>
          <w:rFonts w:ascii="Arial" w:hAnsi="Arial" w:cs="Arial"/>
          <w:spacing w:val="1"/>
        </w:rPr>
        <w:lastRenderedPageBreak/>
        <w:t>Приложение № 1</w:t>
      </w:r>
    </w:p>
    <w:p w:rsidR="000830D8" w:rsidRPr="000830D8" w:rsidRDefault="000830D8" w:rsidP="000830D8">
      <w:pPr>
        <w:shd w:val="clear" w:color="auto" w:fill="FFFFFF"/>
        <w:ind w:left="5103" w:firstLine="567"/>
        <w:jc w:val="right"/>
        <w:rPr>
          <w:rFonts w:ascii="Arial" w:hAnsi="Arial" w:cs="Arial"/>
          <w:bCs/>
          <w:lang w:eastAsia="en-US"/>
        </w:rPr>
      </w:pPr>
      <w:r w:rsidRPr="000830D8">
        <w:rPr>
          <w:rFonts w:ascii="Arial" w:hAnsi="Arial" w:cs="Arial"/>
          <w:spacing w:val="-4"/>
        </w:rPr>
        <w:t xml:space="preserve">к Административному регламенту предоставления Администрацией Нижнереутчанского сельсовета Медвенского района муниципальной услуги </w:t>
      </w:r>
      <w:r w:rsidRPr="000830D8">
        <w:rPr>
          <w:rFonts w:ascii="Arial" w:hAnsi="Arial" w:cs="Arial"/>
          <w:bCs/>
          <w:lang w:eastAsia="en-US"/>
        </w:rPr>
        <w:t>«Выдача</w:t>
      </w:r>
    </w:p>
    <w:p w:rsidR="000830D8" w:rsidRPr="000830D8" w:rsidRDefault="000830D8" w:rsidP="000830D8">
      <w:pPr>
        <w:jc w:val="right"/>
        <w:rPr>
          <w:rFonts w:ascii="Arial" w:hAnsi="Arial" w:cs="Arial"/>
          <w:bCs/>
          <w:lang w:eastAsia="en-US"/>
        </w:rPr>
      </w:pPr>
      <w:r w:rsidRPr="000830D8">
        <w:rPr>
          <w:rFonts w:ascii="Arial" w:hAnsi="Arial" w:cs="Arial"/>
          <w:bCs/>
          <w:lang w:eastAsia="en-US"/>
        </w:rPr>
        <w:t>несовершеннолетним лицам, достигшим</w:t>
      </w:r>
    </w:p>
    <w:p w:rsidR="000830D8" w:rsidRPr="000830D8" w:rsidRDefault="000830D8" w:rsidP="000830D8">
      <w:pPr>
        <w:jc w:val="right"/>
        <w:rPr>
          <w:rFonts w:ascii="Arial" w:hAnsi="Arial" w:cs="Arial"/>
          <w:bCs/>
          <w:lang w:eastAsia="en-US"/>
        </w:rPr>
      </w:pPr>
      <w:r w:rsidRPr="000830D8">
        <w:rPr>
          <w:rFonts w:ascii="Arial" w:hAnsi="Arial" w:cs="Arial"/>
          <w:bCs/>
          <w:lang w:eastAsia="en-US"/>
        </w:rPr>
        <w:t>16 лет,  разрешения на вступление в брак</w:t>
      </w:r>
    </w:p>
    <w:p w:rsidR="000830D8" w:rsidRPr="000830D8" w:rsidRDefault="000830D8" w:rsidP="000830D8">
      <w:pPr>
        <w:jc w:val="right"/>
        <w:rPr>
          <w:rFonts w:ascii="Arial" w:hAnsi="Arial" w:cs="Arial"/>
          <w:bCs/>
          <w:lang w:eastAsia="en-US"/>
        </w:rPr>
      </w:pPr>
      <w:r w:rsidRPr="000830D8">
        <w:rPr>
          <w:rFonts w:ascii="Arial" w:hAnsi="Arial" w:cs="Arial"/>
          <w:bCs/>
          <w:lang w:eastAsia="en-US"/>
        </w:rPr>
        <w:t>до достижения брачного возраста»</w:t>
      </w:r>
    </w:p>
    <w:p w:rsidR="000830D8" w:rsidRPr="000830D8" w:rsidRDefault="000830D8" w:rsidP="000830D8">
      <w:pPr>
        <w:shd w:val="clear" w:color="auto" w:fill="FFFFFF"/>
        <w:ind w:left="5103" w:firstLine="567"/>
        <w:jc w:val="right"/>
        <w:rPr>
          <w:rFonts w:ascii="Arial" w:hAnsi="Arial" w:cs="Arial"/>
        </w:rPr>
      </w:pPr>
    </w:p>
    <w:p w:rsidR="000830D8" w:rsidRPr="000830D8" w:rsidRDefault="000830D8" w:rsidP="000830D8">
      <w:pPr>
        <w:shd w:val="clear" w:color="auto" w:fill="FFFFFF"/>
        <w:ind w:firstLine="709"/>
        <w:jc w:val="right"/>
        <w:rPr>
          <w:rFonts w:ascii="Arial" w:hAnsi="Arial" w:cs="Arial"/>
          <w:spacing w:val="1"/>
        </w:rPr>
      </w:pP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Главе Нижнереутчанского сельсовета</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 xml:space="preserve">Медвенского района Курской области </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___________________________________</w:t>
      </w:r>
    </w:p>
    <w:p w:rsidR="000830D8" w:rsidRPr="000830D8" w:rsidRDefault="000830D8" w:rsidP="000830D8">
      <w:pPr>
        <w:pStyle w:val="af1"/>
        <w:jc w:val="right"/>
        <w:rPr>
          <w:rFonts w:ascii="Arial" w:hAnsi="Arial" w:cs="Arial"/>
          <w:sz w:val="24"/>
          <w:szCs w:val="24"/>
        </w:rPr>
      </w:pPr>
      <w:r>
        <w:rPr>
          <w:rFonts w:ascii="Arial" w:hAnsi="Arial" w:cs="Arial"/>
          <w:sz w:val="24"/>
          <w:szCs w:val="24"/>
        </w:rPr>
        <w:t>о</w:t>
      </w:r>
      <w:r w:rsidRPr="000830D8">
        <w:rPr>
          <w:rFonts w:ascii="Arial" w:hAnsi="Arial" w:cs="Arial"/>
          <w:sz w:val="24"/>
          <w:szCs w:val="24"/>
        </w:rPr>
        <w:t>т _________________________________________</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w:t>
      </w:r>
      <w:r w:rsidRPr="000830D8">
        <w:rPr>
          <w:rFonts w:ascii="Arial" w:hAnsi="Arial" w:cs="Arial"/>
          <w:iCs/>
          <w:sz w:val="24"/>
          <w:szCs w:val="24"/>
        </w:rPr>
        <w:t>ФИО несовершеннолетнего лица</w:t>
      </w:r>
      <w:r w:rsidRPr="000830D8">
        <w:rPr>
          <w:rFonts w:ascii="Arial" w:hAnsi="Arial" w:cs="Arial"/>
          <w:sz w:val="24"/>
          <w:szCs w:val="24"/>
        </w:rPr>
        <w:t>)</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_______________</w:t>
      </w:r>
      <w:r>
        <w:rPr>
          <w:rFonts w:ascii="Arial" w:hAnsi="Arial" w:cs="Arial"/>
          <w:sz w:val="24"/>
          <w:szCs w:val="24"/>
        </w:rPr>
        <w:t>____________________________,</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проживающего (ей) по адресу ____________________</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______________________________________________</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дата рождения _________________________________</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 xml:space="preserve"> паспорт (серия, номер) __________________________ </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 xml:space="preserve">выдан (кем, когда)______________________________ </w:t>
      </w:r>
    </w:p>
    <w:p w:rsidR="000830D8" w:rsidRPr="000830D8" w:rsidRDefault="000830D8" w:rsidP="000830D8">
      <w:pPr>
        <w:pStyle w:val="af1"/>
        <w:jc w:val="right"/>
        <w:rPr>
          <w:rFonts w:ascii="Arial" w:hAnsi="Arial" w:cs="Arial"/>
          <w:sz w:val="24"/>
          <w:szCs w:val="24"/>
        </w:rPr>
      </w:pPr>
      <w:r w:rsidRPr="000830D8">
        <w:rPr>
          <w:rFonts w:ascii="Arial" w:hAnsi="Arial" w:cs="Arial"/>
          <w:sz w:val="24"/>
          <w:szCs w:val="24"/>
        </w:rPr>
        <w:t>телефон_______________________________________</w:t>
      </w:r>
    </w:p>
    <w:p w:rsidR="000830D8" w:rsidRPr="000830D8" w:rsidRDefault="000830D8" w:rsidP="000830D8">
      <w:pPr>
        <w:shd w:val="clear" w:color="auto" w:fill="FFFFFF"/>
        <w:ind w:firstLine="709"/>
        <w:jc w:val="center"/>
        <w:rPr>
          <w:rFonts w:ascii="Arial" w:hAnsi="Arial" w:cs="Arial"/>
          <w:spacing w:val="1"/>
        </w:rPr>
      </w:pPr>
    </w:p>
    <w:p w:rsidR="000830D8" w:rsidRPr="000830D8" w:rsidRDefault="000830D8" w:rsidP="000830D8">
      <w:pPr>
        <w:shd w:val="clear" w:color="auto" w:fill="FFFFFF"/>
        <w:ind w:firstLine="709"/>
        <w:jc w:val="center"/>
        <w:rPr>
          <w:rFonts w:ascii="Arial" w:hAnsi="Arial" w:cs="Arial"/>
          <w:spacing w:val="1"/>
        </w:rPr>
      </w:pPr>
    </w:p>
    <w:p w:rsidR="000830D8" w:rsidRPr="000830D8" w:rsidRDefault="000830D8" w:rsidP="000830D8">
      <w:pPr>
        <w:shd w:val="clear" w:color="auto" w:fill="FFFFFF"/>
        <w:ind w:firstLine="709"/>
        <w:jc w:val="center"/>
        <w:rPr>
          <w:rFonts w:ascii="Arial" w:hAnsi="Arial" w:cs="Arial"/>
          <w:spacing w:val="1"/>
        </w:rPr>
      </w:pPr>
      <w:r w:rsidRPr="000830D8">
        <w:rPr>
          <w:rFonts w:ascii="Arial" w:hAnsi="Arial" w:cs="Arial"/>
          <w:spacing w:val="1"/>
        </w:rPr>
        <w:t>заявление.</w:t>
      </w:r>
    </w:p>
    <w:p w:rsidR="000830D8" w:rsidRPr="000830D8" w:rsidRDefault="000830D8" w:rsidP="000830D8">
      <w:pPr>
        <w:shd w:val="clear" w:color="auto" w:fill="FFFFFF"/>
        <w:ind w:firstLine="709"/>
        <w:jc w:val="center"/>
        <w:rPr>
          <w:rFonts w:ascii="Arial" w:hAnsi="Arial" w:cs="Arial"/>
          <w:spacing w:val="1"/>
        </w:rPr>
      </w:pPr>
    </w:p>
    <w:p w:rsidR="000830D8" w:rsidRPr="000830D8" w:rsidRDefault="000830D8" w:rsidP="000830D8">
      <w:pPr>
        <w:shd w:val="clear" w:color="auto" w:fill="FFFFFF"/>
        <w:ind w:firstLine="709"/>
        <w:jc w:val="both"/>
        <w:rPr>
          <w:rFonts w:ascii="Arial" w:hAnsi="Arial" w:cs="Arial"/>
          <w:spacing w:val="1"/>
        </w:rPr>
      </w:pPr>
      <w:r w:rsidRPr="000830D8">
        <w:rPr>
          <w:rFonts w:ascii="Arial" w:hAnsi="Arial" w:cs="Arial"/>
          <w:spacing w:val="1"/>
        </w:rPr>
        <w:t>Прошу выдать мне разрешение на вступление в брак с ____________________________________________________________________________________________________________</w:t>
      </w:r>
      <w:r>
        <w:rPr>
          <w:rFonts w:ascii="Arial" w:hAnsi="Arial" w:cs="Arial"/>
          <w:spacing w:val="1"/>
        </w:rPr>
        <w:t>______________________________</w:t>
      </w:r>
    </w:p>
    <w:p w:rsidR="000830D8" w:rsidRPr="000830D8" w:rsidRDefault="000830D8" w:rsidP="000830D8">
      <w:pPr>
        <w:shd w:val="clear" w:color="auto" w:fill="FFFFFF"/>
        <w:ind w:firstLine="709"/>
        <w:jc w:val="center"/>
        <w:rPr>
          <w:rFonts w:ascii="Arial" w:hAnsi="Arial" w:cs="Arial"/>
          <w:spacing w:val="1"/>
        </w:rPr>
      </w:pPr>
      <w:r w:rsidRPr="000830D8">
        <w:rPr>
          <w:rFonts w:ascii="Arial" w:hAnsi="Arial" w:cs="Arial"/>
          <w:spacing w:val="1"/>
        </w:rPr>
        <w:t>(Ф.И.О.)</w:t>
      </w:r>
    </w:p>
    <w:p w:rsidR="000830D8" w:rsidRPr="000830D8" w:rsidRDefault="000830D8" w:rsidP="000830D8">
      <w:pPr>
        <w:shd w:val="clear" w:color="auto" w:fill="FFFFFF"/>
        <w:jc w:val="both"/>
        <w:rPr>
          <w:rFonts w:ascii="Arial" w:hAnsi="Arial" w:cs="Arial"/>
          <w:spacing w:val="1"/>
        </w:rPr>
      </w:pPr>
      <w:r w:rsidRPr="000830D8">
        <w:rPr>
          <w:rFonts w:ascii="Arial" w:hAnsi="Arial" w:cs="Arial"/>
          <w:spacing w:val="1"/>
        </w:rPr>
        <w:t>в связи с тем, что_____________________________________________________</w:t>
      </w:r>
    </w:p>
    <w:p w:rsidR="000830D8" w:rsidRPr="000830D8" w:rsidRDefault="000830D8" w:rsidP="000830D8">
      <w:pPr>
        <w:shd w:val="clear" w:color="auto" w:fill="FFFFFF"/>
        <w:jc w:val="both"/>
        <w:rPr>
          <w:rFonts w:ascii="Arial" w:hAnsi="Arial" w:cs="Arial"/>
          <w:spacing w:val="1"/>
        </w:rPr>
      </w:pPr>
      <w:r w:rsidRPr="000830D8">
        <w:rPr>
          <w:rFonts w:ascii="Arial" w:hAnsi="Arial" w:cs="Arial"/>
          <w:spacing w:val="1"/>
        </w:rPr>
        <w:t>_____________________________________________________________________</w:t>
      </w:r>
    </w:p>
    <w:p w:rsidR="000830D8" w:rsidRPr="000830D8" w:rsidRDefault="000830D8" w:rsidP="000830D8">
      <w:pPr>
        <w:shd w:val="clear" w:color="auto" w:fill="FFFFFF"/>
        <w:ind w:firstLine="709"/>
        <w:jc w:val="center"/>
        <w:rPr>
          <w:rFonts w:ascii="Arial" w:hAnsi="Arial" w:cs="Arial"/>
          <w:spacing w:val="1"/>
        </w:rPr>
      </w:pPr>
      <w:r w:rsidRPr="000830D8">
        <w:rPr>
          <w:rFonts w:ascii="Arial" w:hAnsi="Arial" w:cs="Arial"/>
          <w:spacing w:val="1"/>
        </w:rPr>
        <w:t>(указать причину)</w:t>
      </w:r>
    </w:p>
    <w:p w:rsidR="000830D8" w:rsidRPr="000830D8" w:rsidRDefault="000830D8" w:rsidP="000830D8">
      <w:pPr>
        <w:shd w:val="clear" w:color="auto" w:fill="FFFFFF"/>
        <w:ind w:firstLine="709"/>
        <w:jc w:val="both"/>
        <w:rPr>
          <w:rFonts w:ascii="Arial" w:hAnsi="Arial" w:cs="Arial"/>
          <w:spacing w:val="1"/>
        </w:rPr>
      </w:pPr>
      <w:r w:rsidRPr="000830D8">
        <w:rPr>
          <w:rFonts w:ascii="Arial" w:hAnsi="Arial" w:cs="Arial"/>
          <w:spacing w:val="1"/>
        </w:rPr>
        <w:t>Прилагаю следующие документы:</w:t>
      </w:r>
    </w:p>
    <w:p w:rsidR="000830D8" w:rsidRPr="000830D8" w:rsidRDefault="000830D8" w:rsidP="000830D8">
      <w:pPr>
        <w:shd w:val="clear" w:color="auto" w:fill="FFFFFF"/>
        <w:jc w:val="both"/>
        <w:rPr>
          <w:rFonts w:ascii="Arial" w:hAnsi="Arial" w:cs="Arial"/>
          <w:spacing w:val="1"/>
        </w:rPr>
      </w:pPr>
      <w:r w:rsidRPr="000830D8">
        <w:rPr>
          <w:rFonts w:ascii="Arial" w:hAnsi="Arial"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pacing w:val="1"/>
        </w:rPr>
        <w:t>_____</w:t>
      </w:r>
      <w:r w:rsidRPr="000830D8">
        <w:rPr>
          <w:rFonts w:ascii="Arial" w:hAnsi="Arial" w:cs="Arial"/>
          <w:spacing w:val="1"/>
        </w:rPr>
        <w:t>___________________________</w:t>
      </w:r>
    </w:p>
    <w:p w:rsidR="000830D8" w:rsidRPr="000830D8" w:rsidRDefault="000830D8" w:rsidP="000830D8">
      <w:pPr>
        <w:shd w:val="clear" w:color="auto" w:fill="FFFFFF"/>
        <w:ind w:firstLine="709"/>
        <w:jc w:val="both"/>
        <w:rPr>
          <w:rFonts w:ascii="Arial" w:hAnsi="Arial" w:cs="Arial"/>
          <w:spacing w:val="1"/>
        </w:rPr>
      </w:pPr>
    </w:p>
    <w:p w:rsidR="00246FA7" w:rsidRPr="000830D8" w:rsidRDefault="000830D8" w:rsidP="000830D8">
      <w:pPr>
        <w:shd w:val="clear" w:color="auto" w:fill="FFFFFF"/>
        <w:jc w:val="both"/>
        <w:rPr>
          <w:rFonts w:ascii="Arial" w:eastAsia="Arial" w:hAnsi="Arial" w:cs="Arial"/>
          <w:lang w:eastAsia="ar-SA"/>
        </w:rPr>
      </w:pPr>
      <w:r>
        <w:rPr>
          <w:rFonts w:ascii="Arial" w:hAnsi="Arial" w:cs="Arial"/>
          <w:spacing w:val="1"/>
        </w:rPr>
        <w:t xml:space="preserve"> «_____»</w:t>
      </w:r>
      <w:r w:rsidRPr="000830D8">
        <w:rPr>
          <w:rFonts w:ascii="Arial" w:hAnsi="Arial" w:cs="Arial"/>
          <w:spacing w:val="1"/>
        </w:rPr>
        <w:t xml:space="preserve">_________20______г. </w:t>
      </w:r>
      <w:r>
        <w:rPr>
          <w:rFonts w:ascii="Arial" w:hAnsi="Arial" w:cs="Arial"/>
          <w:spacing w:val="1"/>
        </w:rPr>
        <w:t xml:space="preserve">                  </w:t>
      </w:r>
      <w:r w:rsidRPr="000830D8">
        <w:rPr>
          <w:rFonts w:ascii="Arial" w:hAnsi="Arial" w:cs="Arial"/>
          <w:spacing w:val="1"/>
        </w:rPr>
        <w:t>Подпись_____________________</w:t>
      </w:r>
    </w:p>
    <w:sectPr w:rsidR="00246FA7" w:rsidRPr="000830D8" w:rsidSect="0059790D">
      <w:pgSz w:w="11906" w:h="16838" w:code="9"/>
      <w:pgMar w:top="1134" w:right="84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D2B" w:rsidRDefault="00DB5D2B" w:rsidP="00B65B7B">
      <w:r>
        <w:separator/>
      </w:r>
    </w:p>
  </w:endnote>
  <w:endnote w:type="continuationSeparator" w:id="1">
    <w:p w:rsidR="00DB5D2B" w:rsidRDefault="00DB5D2B" w:rsidP="00B65B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D2B" w:rsidRDefault="00DB5D2B" w:rsidP="00B65B7B">
      <w:r>
        <w:separator/>
      </w:r>
    </w:p>
  </w:footnote>
  <w:footnote w:type="continuationSeparator" w:id="1">
    <w:p w:rsidR="00DB5D2B" w:rsidRDefault="00DB5D2B" w:rsidP="00B65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C60"/>
    <w:multiLevelType w:val="hybridMultilevel"/>
    <w:tmpl w:val="AC1EA16A"/>
    <w:lvl w:ilvl="0" w:tplc="59F233A6">
      <w:start w:val="1"/>
      <w:numFmt w:val="bullet"/>
      <w:lvlText w:val=""/>
      <w:lvlJc w:val="left"/>
      <w:pPr>
        <w:ind w:left="1436"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1">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nsid w:val="09326243"/>
    <w:multiLevelType w:val="hybridMultilevel"/>
    <w:tmpl w:val="1B10B086"/>
    <w:lvl w:ilvl="0" w:tplc="59F23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DB0C92"/>
    <w:multiLevelType w:val="hybridMultilevel"/>
    <w:tmpl w:val="B686B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561FB3"/>
    <w:multiLevelType w:val="hybridMultilevel"/>
    <w:tmpl w:val="F7BC9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BC62FB"/>
    <w:multiLevelType w:val="hybridMultilevel"/>
    <w:tmpl w:val="D33C3322"/>
    <w:lvl w:ilvl="0" w:tplc="DBA27548">
      <w:start w:val="1"/>
      <w:numFmt w:val="upperRoman"/>
      <w:lvlText w:val="%1."/>
      <w:lvlJc w:val="left"/>
      <w:pPr>
        <w:ind w:left="3556" w:hanging="72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9F7265F"/>
    <w:multiLevelType w:val="multilevel"/>
    <w:tmpl w:val="F6D01604"/>
    <w:lvl w:ilvl="0">
      <w:start w:val="1"/>
      <w:numFmt w:val="decimal"/>
      <w:lvlText w:val="%1."/>
      <w:lvlJc w:val="left"/>
      <w:pPr>
        <w:tabs>
          <w:tab w:val="num" w:pos="1620"/>
        </w:tabs>
        <w:ind w:left="1620" w:hanging="360"/>
      </w:p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8">
    <w:nsid w:val="2DB47B79"/>
    <w:multiLevelType w:val="hybridMultilevel"/>
    <w:tmpl w:val="B044C1B8"/>
    <w:lvl w:ilvl="0" w:tplc="5D2A6BBC">
      <w:start w:val="1"/>
      <w:numFmt w:val="decimal"/>
      <w:lvlText w:val="%1."/>
      <w:lvlJc w:val="left"/>
      <w:pPr>
        <w:tabs>
          <w:tab w:val="num" w:pos="1620"/>
        </w:tabs>
        <w:ind w:left="1620" w:hanging="360"/>
      </w:pPr>
      <w:rPr>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nsid w:val="2FAC1E78"/>
    <w:multiLevelType w:val="hybridMultilevel"/>
    <w:tmpl w:val="FB9056D8"/>
    <w:lvl w:ilvl="0" w:tplc="9E24629E">
      <w:start w:val="1"/>
      <w:numFmt w:val="russianLower"/>
      <w:lvlText w:val="%1)"/>
      <w:lvlJc w:val="left"/>
      <w:pPr>
        <w:ind w:left="1429" w:hanging="360"/>
      </w:pPr>
      <w:rPr>
        <w:rFonts w:hint="default"/>
      </w:rPr>
    </w:lvl>
    <w:lvl w:ilvl="1" w:tplc="781075B8">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A354D0"/>
    <w:multiLevelType w:val="hybridMultilevel"/>
    <w:tmpl w:val="23D02C26"/>
    <w:lvl w:ilvl="0" w:tplc="C7C45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C6D052C"/>
    <w:multiLevelType w:val="hybridMultilevel"/>
    <w:tmpl w:val="240A04A0"/>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9176C0"/>
    <w:multiLevelType w:val="hybridMultilevel"/>
    <w:tmpl w:val="03260A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07F3549"/>
    <w:multiLevelType w:val="hybridMultilevel"/>
    <w:tmpl w:val="4F1EC526"/>
    <w:lvl w:ilvl="0" w:tplc="34ACFB24">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78476DA"/>
    <w:multiLevelType w:val="hybridMultilevel"/>
    <w:tmpl w:val="D0F03246"/>
    <w:lvl w:ilvl="0" w:tplc="59F23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996EC3"/>
    <w:multiLevelType w:val="hybridMultilevel"/>
    <w:tmpl w:val="0A9C77E6"/>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4D6CEB"/>
    <w:multiLevelType w:val="hybridMultilevel"/>
    <w:tmpl w:val="5734CC0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9DA7D24"/>
    <w:multiLevelType w:val="hybridMultilevel"/>
    <w:tmpl w:val="560C9AB6"/>
    <w:lvl w:ilvl="0" w:tplc="D3305CAE">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BC75D71"/>
    <w:multiLevelType w:val="hybridMultilevel"/>
    <w:tmpl w:val="69F40CCE"/>
    <w:lvl w:ilvl="0" w:tplc="10D889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7DB9794F"/>
    <w:multiLevelType w:val="hybridMultilevel"/>
    <w:tmpl w:val="36DABA26"/>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
  </w:num>
  <w:num w:numId="4">
    <w:abstractNumId w:val="8"/>
  </w:num>
  <w:num w:numId="5">
    <w:abstractNumId w:val="7"/>
  </w:num>
  <w:num w:numId="6">
    <w:abstractNumId w:val="10"/>
  </w:num>
  <w:num w:numId="7">
    <w:abstractNumId w:val="4"/>
  </w:num>
  <w:num w:numId="8">
    <w:abstractNumId w:val="9"/>
  </w:num>
  <w:num w:numId="9">
    <w:abstractNumId w:val="11"/>
  </w:num>
  <w:num w:numId="10">
    <w:abstractNumId w:val="0"/>
  </w:num>
  <w:num w:numId="11">
    <w:abstractNumId w:val="15"/>
  </w:num>
  <w:num w:numId="12">
    <w:abstractNumId w:val="2"/>
  </w:num>
  <w:num w:numId="13">
    <w:abstractNumId w:val="14"/>
  </w:num>
  <w:num w:numId="14">
    <w:abstractNumId w:val="16"/>
  </w:num>
  <w:num w:numId="15">
    <w:abstractNumId w:val="19"/>
  </w:num>
  <w:num w:numId="16">
    <w:abstractNumId w:val="12"/>
  </w:num>
  <w:num w:numId="17">
    <w:abstractNumId w:val="1"/>
  </w:num>
  <w:num w:numId="18">
    <w:abstractNumId w:val="6"/>
    <w:lvlOverride w:ilvl="0"/>
    <w:lvlOverride w:ilvl="1"/>
    <w:lvlOverride w:ilvl="2"/>
    <w:lvlOverride w:ilvl="3"/>
    <w:lvlOverride w:ilvl="4"/>
    <w:lvlOverride w:ilvl="5"/>
    <w:lvlOverride w:ilvl="6"/>
    <w:lvlOverride w:ilvl="7"/>
    <w:lvlOverride w:ilv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20A21"/>
    <w:rsid w:val="00004D2A"/>
    <w:rsid w:val="0001454E"/>
    <w:rsid w:val="00026374"/>
    <w:rsid w:val="00037044"/>
    <w:rsid w:val="000459ED"/>
    <w:rsid w:val="000472F7"/>
    <w:rsid w:val="00052244"/>
    <w:rsid w:val="00053130"/>
    <w:rsid w:val="00071F4F"/>
    <w:rsid w:val="000735B6"/>
    <w:rsid w:val="000830D8"/>
    <w:rsid w:val="00083F86"/>
    <w:rsid w:val="00091CC0"/>
    <w:rsid w:val="000A103F"/>
    <w:rsid w:val="000A20ED"/>
    <w:rsid w:val="000A31F5"/>
    <w:rsid w:val="000A6C20"/>
    <w:rsid w:val="000A7D7E"/>
    <w:rsid w:val="000B3BD4"/>
    <w:rsid w:val="000B4E44"/>
    <w:rsid w:val="000B56F1"/>
    <w:rsid w:val="000C5B5D"/>
    <w:rsid w:val="000D1BC6"/>
    <w:rsid w:val="000E48BB"/>
    <w:rsid w:val="000F7CEB"/>
    <w:rsid w:val="00103DEE"/>
    <w:rsid w:val="00105BA1"/>
    <w:rsid w:val="00111D85"/>
    <w:rsid w:val="00115360"/>
    <w:rsid w:val="001153AB"/>
    <w:rsid w:val="00123AC5"/>
    <w:rsid w:val="00124B17"/>
    <w:rsid w:val="00126618"/>
    <w:rsid w:val="00127F35"/>
    <w:rsid w:val="00136BD6"/>
    <w:rsid w:val="0015635C"/>
    <w:rsid w:val="00171D04"/>
    <w:rsid w:val="00174E85"/>
    <w:rsid w:val="00175E35"/>
    <w:rsid w:val="00187142"/>
    <w:rsid w:val="00195782"/>
    <w:rsid w:val="001A1D6D"/>
    <w:rsid w:val="001B5F1B"/>
    <w:rsid w:val="001B65E0"/>
    <w:rsid w:val="001C052A"/>
    <w:rsid w:val="001C0D93"/>
    <w:rsid w:val="001C6A28"/>
    <w:rsid w:val="001D0463"/>
    <w:rsid w:val="001D0BDA"/>
    <w:rsid w:val="001D5C08"/>
    <w:rsid w:val="001E1D88"/>
    <w:rsid w:val="001F4619"/>
    <w:rsid w:val="00203935"/>
    <w:rsid w:val="00207C3C"/>
    <w:rsid w:val="00214926"/>
    <w:rsid w:val="00214DBC"/>
    <w:rsid w:val="0021544B"/>
    <w:rsid w:val="00216748"/>
    <w:rsid w:val="0022102B"/>
    <w:rsid w:val="00224D51"/>
    <w:rsid w:val="002261B7"/>
    <w:rsid w:val="00226435"/>
    <w:rsid w:val="002324AD"/>
    <w:rsid w:val="00235B7D"/>
    <w:rsid w:val="00246FA7"/>
    <w:rsid w:val="002553FA"/>
    <w:rsid w:val="00257CCC"/>
    <w:rsid w:val="00261D5E"/>
    <w:rsid w:val="002731ED"/>
    <w:rsid w:val="00277EB8"/>
    <w:rsid w:val="0029444B"/>
    <w:rsid w:val="00294E7D"/>
    <w:rsid w:val="002A03B6"/>
    <w:rsid w:val="002A0B1E"/>
    <w:rsid w:val="002A3C4D"/>
    <w:rsid w:val="002B1752"/>
    <w:rsid w:val="002B2696"/>
    <w:rsid w:val="002B3FB9"/>
    <w:rsid w:val="002B6171"/>
    <w:rsid w:val="002C151C"/>
    <w:rsid w:val="002C1955"/>
    <w:rsid w:val="002C5F32"/>
    <w:rsid w:val="002C7BA1"/>
    <w:rsid w:val="002D0706"/>
    <w:rsid w:val="002D0FF6"/>
    <w:rsid w:val="002E0F28"/>
    <w:rsid w:val="002E1283"/>
    <w:rsid w:val="002F0BDC"/>
    <w:rsid w:val="002F1993"/>
    <w:rsid w:val="002F424D"/>
    <w:rsid w:val="0030145D"/>
    <w:rsid w:val="00301BAC"/>
    <w:rsid w:val="00302C67"/>
    <w:rsid w:val="00304CD0"/>
    <w:rsid w:val="00305733"/>
    <w:rsid w:val="00314571"/>
    <w:rsid w:val="00317604"/>
    <w:rsid w:val="00321792"/>
    <w:rsid w:val="00323B7D"/>
    <w:rsid w:val="003300A7"/>
    <w:rsid w:val="0033747D"/>
    <w:rsid w:val="00346F76"/>
    <w:rsid w:val="003559C5"/>
    <w:rsid w:val="0035799D"/>
    <w:rsid w:val="003628FD"/>
    <w:rsid w:val="003634B6"/>
    <w:rsid w:val="00367914"/>
    <w:rsid w:val="00372354"/>
    <w:rsid w:val="00376AF3"/>
    <w:rsid w:val="00377A72"/>
    <w:rsid w:val="003845E1"/>
    <w:rsid w:val="0038750E"/>
    <w:rsid w:val="003920F8"/>
    <w:rsid w:val="00396EE0"/>
    <w:rsid w:val="003A0DF5"/>
    <w:rsid w:val="003A7C42"/>
    <w:rsid w:val="003B55C0"/>
    <w:rsid w:val="003B6653"/>
    <w:rsid w:val="003C5F18"/>
    <w:rsid w:val="003D3C22"/>
    <w:rsid w:val="003F1238"/>
    <w:rsid w:val="003F469F"/>
    <w:rsid w:val="00400D21"/>
    <w:rsid w:val="00405450"/>
    <w:rsid w:val="00405DF2"/>
    <w:rsid w:val="004074F7"/>
    <w:rsid w:val="00410DA9"/>
    <w:rsid w:val="00411F59"/>
    <w:rsid w:val="00422690"/>
    <w:rsid w:val="00423A35"/>
    <w:rsid w:val="00425079"/>
    <w:rsid w:val="004279A0"/>
    <w:rsid w:val="00437C0A"/>
    <w:rsid w:val="004403BD"/>
    <w:rsid w:val="004421A8"/>
    <w:rsid w:val="004421A9"/>
    <w:rsid w:val="004500D9"/>
    <w:rsid w:val="00456B9D"/>
    <w:rsid w:val="0045710D"/>
    <w:rsid w:val="00457BE5"/>
    <w:rsid w:val="00465D68"/>
    <w:rsid w:val="00474C7B"/>
    <w:rsid w:val="00477B1B"/>
    <w:rsid w:val="004818C9"/>
    <w:rsid w:val="00484CC5"/>
    <w:rsid w:val="004A24DF"/>
    <w:rsid w:val="004A3414"/>
    <w:rsid w:val="004B0F64"/>
    <w:rsid w:val="004B3932"/>
    <w:rsid w:val="004B3A44"/>
    <w:rsid w:val="004B4B81"/>
    <w:rsid w:val="004C0F73"/>
    <w:rsid w:val="004C1788"/>
    <w:rsid w:val="004C2685"/>
    <w:rsid w:val="004C4EF3"/>
    <w:rsid w:val="004D2D2C"/>
    <w:rsid w:val="004D7C49"/>
    <w:rsid w:val="004F4DBF"/>
    <w:rsid w:val="004F769A"/>
    <w:rsid w:val="00503BD2"/>
    <w:rsid w:val="00511560"/>
    <w:rsid w:val="00514E76"/>
    <w:rsid w:val="005227C6"/>
    <w:rsid w:val="00524AFE"/>
    <w:rsid w:val="005255D4"/>
    <w:rsid w:val="0053461D"/>
    <w:rsid w:val="00540380"/>
    <w:rsid w:val="00541BF4"/>
    <w:rsid w:val="00544873"/>
    <w:rsid w:val="00545C8E"/>
    <w:rsid w:val="00547234"/>
    <w:rsid w:val="0054777C"/>
    <w:rsid w:val="00557902"/>
    <w:rsid w:val="00561A65"/>
    <w:rsid w:val="00563B1C"/>
    <w:rsid w:val="00573771"/>
    <w:rsid w:val="0059790D"/>
    <w:rsid w:val="005A29AE"/>
    <w:rsid w:val="005A5030"/>
    <w:rsid w:val="005A65B4"/>
    <w:rsid w:val="005B04C7"/>
    <w:rsid w:val="005B383D"/>
    <w:rsid w:val="005B6AED"/>
    <w:rsid w:val="005B79A4"/>
    <w:rsid w:val="005C229A"/>
    <w:rsid w:val="005C3963"/>
    <w:rsid w:val="005C5FFE"/>
    <w:rsid w:val="005C6D04"/>
    <w:rsid w:val="005D7823"/>
    <w:rsid w:val="005E43A3"/>
    <w:rsid w:val="005F576D"/>
    <w:rsid w:val="006010F6"/>
    <w:rsid w:val="00614D4D"/>
    <w:rsid w:val="00614F97"/>
    <w:rsid w:val="00631573"/>
    <w:rsid w:val="0064036C"/>
    <w:rsid w:val="006508B9"/>
    <w:rsid w:val="00657467"/>
    <w:rsid w:val="00663271"/>
    <w:rsid w:val="0068273C"/>
    <w:rsid w:val="006A0D03"/>
    <w:rsid w:val="006A3A31"/>
    <w:rsid w:val="006B0114"/>
    <w:rsid w:val="006B1261"/>
    <w:rsid w:val="006C0C4E"/>
    <w:rsid w:val="006C48C8"/>
    <w:rsid w:val="006D0597"/>
    <w:rsid w:val="006D5FC5"/>
    <w:rsid w:val="006E185D"/>
    <w:rsid w:val="006E430A"/>
    <w:rsid w:val="006F1CD5"/>
    <w:rsid w:val="006F227E"/>
    <w:rsid w:val="00700567"/>
    <w:rsid w:val="00700C21"/>
    <w:rsid w:val="007051D0"/>
    <w:rsid w:val="00726A1D"/>
    <w:rsid w:val="007330E9"/>
    <w:rsid w:val="007472DC"/>
    <w:rsid w:val="00747C46"/>
    <w:rsid w:val="00762DC7"/>
    <w:rsid w:val="0076755C"/>
    <w:rsid w:val="0078197A"/>
    <w:rsid w:val="00784C9F"/>
    <w:rsid w:val="007861BA"/>
    <w:rsid w:val="0078790C"/>
    <w:rsid w:val="007975C1"/>
    <w:rsid w:val="007A259B"/>
    <w:rsid w:val="007A400A"/>
    <w:rsid w:val="007B001D"/>
    <w:rsid w:val="007B0AE5"/>
    <w:rsid w:val="007B3E6C"/>
    <w:rsid w:val="007B595F"/>
    <w:rsid w:val="007D5EDD"/>
    <w:rsid w:val="007D7DE9"/>
    <w:rsid w:val="007E72AC"/>
    <w:rsid w:val="007F32E5"/>
    <w:rsid w:val="007F6E9F"/>
    <w:rsid w:val="0080241E"/>
    <w:rsid w:val="008036F7"/>
    <w:rsid w:val="00803D1B"/>
    <w:rsid w:val="008102B8"/>
    <w:rsid w:val="00813443"/>
    <w:rsid w:val="00817102"/>
    <w:rsid w:val="00821D85"/>
    <w:rsid w:val="008275B9"/>
    <w:rsid w:val="0083494E"/>
    <w:rsid w:val="00834B70"/>
    <w:rsid w:val="00840E68"/>
    <w:rsid w:val="00844481"/>
    <w:rsid w:val="008500C1"/>
    <w:rsid w:val="00853ED3"/>
    <w:rsid w:val="0086037F"/>
    <w:rsid w:val="00871E7D"/>
    <w:rsid w:val="00874B14"/>
    <w:rsid w:val="00885040"/>
    <w:rsid w:val="00895478"/>
    <w:rsid w:val="008B27D0"/>
    <w:rsid w:val="008B73D2"/>
    <w:rsid w:val="008B7E18"/>
    <w:rsid w:val="008C5C34"/>
    <w:rsid w:val="008D33A3"/>
    <w:rsid w:val="008D3AF5"/>
    <w:rsid w:val="008D4BC0"/>
    <w:rsid w:val="008E6FD4"/>
    <w:rsid w:val="009006EB"/>
    <w:rsid w:val="00900A42"/>
    <w:rsid w:val="00905D21"/>
    <w:rsid w:val="00906727"/>
    <w:rsid w:val="00912FB3"/>
    <w:rsid w:val="009173CC"/>
    <w:rsid w:val="009214FC"/>
    <w:rsid w:val="00922B91"/>
    <w:rsid w:val="009235D3"/>
    <w:rsid w:val="009250B9"/>
    <w:rsid w:val="00937A0B"/>
    <w:rsid w:val="00937EDF"/>
    <w:rsid w:val="00942BA2"/>
    <w:rsid w:val="00956C38"/>
    <w:rsid w:val="009622EB"/>
    <w:rsid w:val="00962AA5"/>
    <w:rsid w:val="009647E6"/>
    <w:rsid w:val="00971F1F"/>
    <w:rsid w:val="00974F6E"/>
    <w:rsid w:val="00977438"/>
    <w:rsid w:val="00983E60"/>
    <w:rsid w:val="009949B7"/>
    <w:rsid w:val="00994F92"/>
    <w:rsid w:val="009B13E1"/>
    <w:rsid w:val="009B298D"/>
    <w:rsid w:val="009C6351"/>
    <w:rsid w:val="009D248F"/>
    <w:rsid w:val="009D6886"/>
    <w:rsid w:val="009E5687"/>
    <w:rsid w:val="009E6F50"/>
    <w:rsid w:val="009E79C2"/>
    <w:rsid w:val="00A036D5"/>
    <w:rsid w:val="00A11EE1"/>
    <w:rsid w:val="00A206A5"/>
    <w:rsid w:val="00A22316"/>
    <w:rsid w:val="00A3008D"/>
    <w:rsid w:val="00A30721"/>
    <w:rsid w:val="00A322D1"/>
    <w:rsid w:val="00A34473"/>
    <w:rsid w:val="00A42DD3"/>
    <w:rsid w:val="00A50691"/>
    <w:rsid w:val="00A542D8"/>
    <w:rsid w:val="00A620DD"/>
    <w:rsid w:val="00A85FCC"/>
    <w:rsid w:val="00A86017"/>
    <w:rsid w:val="00A91B73"/>
    <w:rsid w:val="00AA109A"/>
    <w:rsid w:val="00AA26E5"/>
    <w:rsid w:val="00AA4563"/>
    <w:rsid w:val="00AB1E4B"/>
    <w:rsid w:val="00AB2845"/>
    <w:rsid w:val="00AC1471"/>
    <w:rsid w:val="00AC7865"/>
    <w:rsid w:val="00AD3792"/>
    <w:rsid w:val="00AE7AB0"/>
    <w:rsid w:val="00AF59DD"/>
    <w:rsid w:val="00B00EAE"/>
    <w:rsid w:val="00B036B0"/>
    <w:rsid w:val="00B06DCD"/>
    <w:rsid w:val="00B1230C"/>
    <w:rsid w:val="00B15CBC"/>
    <w:rsid w:val="00B2366C"/>
    <w:rsid w:val="00B24C1F"/>
    <w:rsid w:val="00B463E0"/>
    <w:rsid w:val="00B46D21"/>
    <w:rsid w:val="00B47DB3"/>
    <w:rsid w:val="00B54025"/>
    <w:rsid w:val="00B565DD"/>
    <w:rsid w:val="00B65B7B"/>
    <w:rsid w:val="00B662EC"/>
    <w:rsid w:val="00B7355D"/>
    <w:rsid w:val="00B75DFE"/>
    <w:rsid w:val="00B92849"/>
    <w:rsid w:val="00B9522C"/>
    <w:rsid w:val="00BA374F"/>
    <w:rsid w:val="00BA6245"/>
    <w:rsid w:val="00BB2C26"/>
    <w:rsid w:val="00BD525D"/>
    <w:rsid w:val="00BE3102"/>
    <w:rsid w:val="00BE7760"/>
    <w:rsid w:val="00BF6CB0"/>
    <w:rsid w:val="00C05FDA"/>
    <w:rsid w:val="00C11E52"/>
    <w:rsid w:val="00C239FB"/>
    <w:rsid w:val="00C25B30"/>
    <w:rsid w:val="00C30627"/>
    <w:rsid w:val="00C31E04"/>
    <w:rsid w:val="00C45764"/>
    <w:rsid w:val="00C645A5"/>
    <w:rsid w:val="00C65362"/>
    <w:rsid w:val="00C704BB"/>
    <w:rsid w:val="00C74364"/>
    <w:rsid w:val="00C7549F"/>
    <w:rsid w:val="00C805F3"/>
    <w:rsid w:val="00C80B73"/>
    <w:rsid w:val="00C86287"/>
    <w:rsid w:val="00C93F37"/>
    <w:rsid w:val="00C95B05"/>
    <w:rsid w:val="00CA1D41"/>
    <w:rsid w:val="00CA2347"/>
    <w:rsid w:val="00CA2E54"/>
    <w:rsid w:val="00CB7CC6"/>
    <w:rsid w:val="00CE0016"/>
    <w:rsid w:val="00CF4C28"/>
    <w:rsid w:val="00CF7E39"/>
    <w:rsid w:val="00D136B1"/>
    <w:rsid w:val="00D231E0"/>
    <w:rsid w:val="00D27494"/>
    <w:rsid w:val="00D40F21"/>
    <w:rsid w:val="00D56E6A"/>
    <w:rsid w:val="00D61905"/>
    <w:rsid w:val="00D63C03"/>
    <w:rsid w:val="00D7055F"/>
    <w:rsid w:val="00D72062"/>
    <w:rsid w:val="00D800F1"/>
    <w:rsid w:val="00D82332"/>
    <w:rsid w:val="00D82D32"/>
    <w:rsid w:val="00D91CCE"/>
    <w:rsid w:val="00D9365E"/>
    <w:rsid w:val="00DB5821"/>
    <w:rsid w:val="00DB5A5F"/>
    <w:rsid w:val="00DB5D2B"/>
    <w:rsid w:val="00DC2BDE"/>
    <w:rsid w:val="00DC3D48"/>
    <w:rsid w:val="00DC4E91"/>
    <w:rsid w:val="00DC59AE"/>
    <w:rsid w:val="00DE4614"/>
    <w:rsid w:val="00DE538A"/>
    <w:rsid w:val="00DF52C0"/>
    <w:rsid w:val="00DF54E6"/>
    <w:rsid w:val="00E05652"/>
    <w:rsid w:val="00E07035"/>
    <w:rsid w:val="00E12370"/>
    <w:rsid w:val="00E12845"/>
    <w:rsid w:val="00E136D9"/>
    <w:rsid w:val="00E171EC"/>
    <w:rsid w:val="00E20A21"/>
    <w:rsid w:val="00E21835"/>
    <w:rsid w:val="00E257C1"/>
    <w:rsid w:val="00E30DDD"/>
    <w:rsid w:val="00E354E9"/>
    <w:rsid w:val="00E36141"/>
    <w:rsid w:val="00E36E82"/>
    <w:rsid w:val="00E51DDE"/>
    <w:rsid w:val="00E53FEA"/>
    <w:rsid w:val="00E63C45"/>
    <w:rsid w:val="00E96E17"/>
    <w:rsid w:val="00EA048D"/>
    <w:rsid w:val="00EA560B"/>
    <w:rsid w:val="00EC1356"/>
    <w:rsid w:val="00EC21D2"/>
    <w:rsid w:val="00EC446F"/>
    <w:rsid w:val="00ED469F"/>
    <w:rsid w:val="00ED7978"/>
    <w:rsid w:val="00EE1304"/>
    <w:rsid w:val="00EF0201"/>
    <w:rsid w:val="00EF2CE1"/>
    <w:rsid w:val="00F01339"/>
    <w:rsid w:val="00F021F4"/>
    <w:rsid w:val="00F047F5"/>
    <w:rsid w:val="00F15658"/>
    <w:rsid w:val="00F220E8"/>
    <w:rsid w:val="00F22FF8"/>
    <w:rsid w:val="00F23082"/>
    <w:rsid w:val="00F25411"/>
    <w:rsid w:val="00F25C11"/>
    <w:rsid w:val="00F2690A"/>
    <w:rsid w:val="00F32617"/>
    <w:rsid w:val="00F4157E"/>
    <w:rsid w:val="00F428A1"/>
    <w:rsid w:val="00F45EAE"/>
    <w:rsid w:val="00F522A9"/>
    <w:rsid w:val="00F532FC"/>
    <w:rsid w:val="00F616CA"/>
    <w:rsid w:val="00F6193C"/>
    <w:rsid w:val="00F65DA7"/>
    <w:rsid w:val="00F7189B"/>
    <w:rsid w:val="00F80FA5"/>
    <w:rsid w:val="00F853C0"/>
    <w:rsid w:val="00FA65C9"/>
    <w:rsid w:val="00FB37A1"/>
    <w:rsid w:val="00FC3D2B"/>
    <w:rsid w:val="00FD2560"/>
    <w:rsid w:val="00FD4BB6"/>
    <w:rsid w:val="00FD651F"/>
    <w:rsid w:val="00FE2CEE"/>
    <w:rsid w:val="00FE5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A21"/>
    <w:rPr>
      <w:sz w:val="24"/>
      <w:szCs w:val="24"/>
    </w:rPr>
  </w:style>
  <w:style w:type="paragraph" w:styleId="1">
    <w:name w:val="heading 1"/>
    <w:basedOn w:val="a"/>
    <w:next w:val="a"/>
    <w:qFormat/>
    <w:rsid w:val="00E20A21"/>
    <w:pPr>
      <w:keepNext/>
      <w:jc w:val="center"/>
      <w:outlineLvl w:val="0"/>
    </w:pPr>
    <w:rPr>
      <w:b/>
      <w:bCs/>
      <w:sz w:val="20"/>
    </w:rPr>
  </w:style>
  <w:style w:type="paragraph" w:styleId="2">
    <w:name w:val="heading 2"/>
    <w:basedOn w:val="a"/>
    <w:next w:val="a"/>
    <w:qFormat/>
    <w:rsid w:val="00E20A21"/>
    <w:pPr>
      <w:keepNext/>
      <w:jc w:val="center"/>
      <w:outlineLvl w:val="1"/>
    </w:pPr>
    <w:rPr>
      <w:b/>
      <w:bCs/>
      <w:sz w:val="28"/>
    </w:rPr>
  </w:style>
  <w:style w:type="paragraph" w:styleId="3">
    <w:name w:val="heading 3"/>
    <w:basedOn w:val="a"/>
    <w:next w:val="a"/>
    <w:link w:val="30"/>
    <w:qFormat/>
    <w:rsid w:val="007975C1"/>
    <w:pPr>
      <w:keepNext/>
      <w:spacing w:before="240" w:after="60"/>
      <w:outlineLvl w:val="2"/>
    </w:pPr>
    <w:rPr>
      <w:rFonts w:ascii="Arial" w:hAnsi="Arial"/>
      <w:b/>
      <w:bCs/>
      <w:sz w:val="26"/>
      <w:szCs w:val="26"/>
      <w:lang/>
    </w:rPr>
  </w:style>
  <w:style w:type="paragraph" w:styleId="4">
    <w:name w:val="heading 4"/>
    <w:basedOn w:val="a"/>
    <w:next w:val="a"/>
    <w:qFormat/>
    <w:rsid w:val="007975C1"/>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E20A21"/>
    <w:pPr>
      <w:jc w:val="center"/>
    </w:pPr>
    <w:rPr>
      <w:b/>
      <w:bCs/>
      <w:i/>
      <w:iCs/>
      <w:sz w:val="32"/>
    </w:rPr>
  </w:style>
  <w:style w:type="table" w:styleId="a4">
    <w:name w:val="Table Grid"/>
    <w:basedOn w:val="a1"/>
    <w:rsid w:val="009E7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514E76"/>
    <w:rPr>
      <w:rFonts w:ascii="Tahoma" w:hAnsi="Tahoma"/>
      <w:sz w:val="16"/>
      <w:szCs w:val="16"/>
      <w:lang/>
    </w:rPr>
  </w:style>
  <w:style w:type="character" w:customStyle="1" w:styleId="a6">
    <w:name w:val="Текст выноски Знак"/>
    <w:link w:val="a5"/>
    <w:rsid w:val="00514E76"/>
    <w:rPr>
      <w:rFonts w:ascii="Tahoma" w:hAnsi="Tahoma" w:cs="Tahoma"/>
      <w:sz w:val="16"/>
      <w:szCs w:val="16"/>
    </w:rPr>
  </w:style>
  <w:style w:type="character" w:styleId="a7">
    <w:name w:val="Hyperlink"/>
    <w:rsid w:val="002F0BDC"/>
    <w:rPr>
      <w:color w:val="0000FF"/>
      <w:u w:val="single"/>
    </w:rPr>
  </w:style>
  <w:style w:type="character" w:customStyle="1" w:styleId="a8">
    <w:name w:val="Гипертекстовая ссылка"/>
    <w:uiPriority w:val="99"/>
    <w:rsid w:val="00E30DDD"/>
    <w:rPr>
      <w:color w:val="008000"/>
    </w:rPr>
  </w:style>
  <w:style w:type="paragraph" w:customStyle="1" w:styleId="ConsPlusTitle">
    <w:name w:val="ConsPlusTitle"/>
    <w:uiPriority w:val="99"/>
    <w:rsid w:val="00E30DDD"/>
    <w:pPr>
      <w:widowControl w:val="0"/>
      <w:autoSpaceDE w:val="0"/>
      <w:autoSpaceDN w:val="0"/>
      <w:adjustRightInd w:val="0"/>
    </w:pPr>
    <w:rPr>
      <w:rFonts w:ascii="Arial" w:hAnsi="Arial" w:cs="Arial"/>
      <w:b/>
      <w:bCs/>
      <w:sz w:val="28"/>
      <w:szCs w:val="28"/>
    </w:rPr>
  </w:style>
  <w:style w:type="character" w:customStyle="1" w:styleId="105pt0pt">
    <w:name w:val="Основной текст + 10;5 pt;Интервал 0 pt"/>
    <w:rsid w:val="009173CC"/>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ConsPlusNormal">
    <w:name w:val="ConsPlusNormal"/>
    <w:link w:val="ConsPlusNormal0"/>
    <w:rsid w:val="00BF6CB0"/>
    <w:pPr>
      <w:widowControl w:val="0"/>
      <w:autoSpaceDE w:val="0"/>
      <w:autoSpaceDN w:val="0"/>
      <w:adjustRightInd w:val="0"/>
      <w:ind w:firstLine="720"/>
    </w:pPr>
    <w:rPr>
      <w:rFonts w:ascii="Arial" w:hAnsi="Arial" w:cs="Arial"/>
    </w:rPr>
  </w:style>
  <w:style w:type="paragraph" w:styleId="a9">
    <w:name w:val="Body Text Indent"/>
    <w:basedOn w:val="a"/>
    <w:rsid w:val="00BF6CB0"/>
    <w:pPr>
      <w:ind w:left="360"/>
    </w:pPr>
    <w:rPr>
      <w:szCs w:val="20"/>
    </w:rPr>
  </w:style>
  <w:style w:type="paragraph" w:styleId="aa">
    <w:name w:val="Body Text"/>
    <w:basedOn w:val="a"/>
    <w:link w:val="ab"/>
    <w:rsid w:val="0001454E"/>
    <w:pPr>
      <w:spacing w:after="120"/>
    </w:pPr>
    <w:rPr>
      <w:lang/>
    </w:rPr>
  </w:style>
  <w:style w:type="character" w:customStyle="1" w:styleId="ab">
    <w:name w:val="Основной текст Знак"/>
    <w:link w:val="aa"/>
    <w:rsid w:val="0001454E"/>
    <w:rPr>
      <w:sz w:val="24"/>
      <w:szCs w:val="24"/>
    </w:rPr>
  </w:style>
  <w:style w:type="paragraph" w:styleId="ac">
    <w:name w:val="Normal (Web)"/>
    <w:basedOn w:val="a"/>
    <w:rsid w:val="0001454E"/>
    <w:rPr>
      <w:rFonts w:ascii="Tahoma" w:hAnsi="Tahoma" w:cs="Tahoma"/>
      <w:color w:val="252525"/>
    </w:rPr>
  </w:style>
  <w:style w:type="paragraph" w:styleId="ad">
    <w:name w:val="List Paragraph"/>
    <w:basedOn w:val="a"/>
    <w:uiPriority w:val="34"/>
    <w:qFormat/>
    <w:rsid w:val="0001454E"/>
    <w:pPr>
      <w:spacing w:after="200" w:line="276" w:lineRule="auto"/>
      <w:ind w:left="720"/>
      <w:contextualSpacing/>
    </w:pPr>
    <w:rPr>
      <w:rFonts w:ascii="Calibri" w:eastAsia="Calibri" w:hAnsi="Calibri"/>
      <w:sz w:val="22"/>
      <w:szCs w:val="22"/>
      <w:lang w:eastAsia="en-US"/>
    </w:rPr>
  </w:style>
  <w:style w:type="paragraph" w:styleId="ae">
    <w:name w:val="No Spacing"/>
    <w:link w:val="af"/>
    <w:uiPriority w:val="1"/>
    <w:qFormat/>
    <w:rsid w:val="00AB2845"/>
    <w:pPr>
      <w:suppressAutoHyphens/>
    </w:pPr>
    <w:rPr>
      <w:rFonts w:ascii="Calibri" w:eastAsia="Calibri" w:hAnsi="Calibri" w:cs="Calibri"/>
      <w:sz w:val="22"/>
      <w:szCs w:val="22"/>
      <w:lang w:eastAsia="ar-SA"/>
    </w:rPr>
  </w:style>
  <w:style w:type="paragraph" w:customStyle="1" w:styleId="ListParagraph">
    <w:name w:val="List Paragraph"/>
    <w:basedOn w:val="a"/>
    <w:rsid w:val="0033747D"/>
    <w:pPr>
      <w:spacing w:line="276" w:lineRule="auto"/>
      <w:ind w:left="720" w:firstLine="709"/>
      <w:jc w:val="both"/>
    </w:pPr>
    <w:rPr>
      <w:rFonts w:ascii="Calibri" w:hAnsi="Calibri" w:cs="Calibri"/>
      <w:sz w:val="22"/>
      <w:szCs w:val="22"/>
      <w:lang w:val="en-US" w:eastAsia="en-US"/>
    </w:rPr>
  </w:style>
  <w:style w:type="character" w:styleId="af0">
    <w:name w:val="Strong"/>
    <w:uiPriority w:val="99"/>
    <w:qFormat/>
    <w:rsid w:val="0033747D"/>
    <w:rPr>
      <w:b/>
      <w:bCs/>
    </w:rPr>
  </w:style>
  <w:style w:type="character" w:customStyle="1" w:styleId="30">
    <w:name w:val="Заголовок 3 Знак"/>
    <w:link w:val="3"/>
    <w:rsid w:val="00457BE5"/>
    <w:rPr>
      <w:rFonts w:ascii="Arial" w:hAnsi="Arial" w:cs="Arial"/>
      <w:b/>
      <w:bCs/>
      <w:sz w:val="26"/>
      <w:szCs w:val="26"/>
    </w:rPr>
  </w:style>
  <w:style w:type="paragraph" w:customStyle="1" w:styleId="Default">
    <w:name w:val="Default"/>
    <w:rsid w:val="00457BE5"/>
    <w:pPr>
      <w:autoSpaceDE w:val="0"/>
      <w:autoSpaceDN w:val="0"/>
      <w:adjustRightInd w:val="0"/>
    </w:pPr>
    <w:rPr>
      <w:color w:val="000000"/>
      <w:sz w:val="24"/>
      <w:szCs w:val="24"/>
    </w:rPr>
  </w:style>
  <w:style w:type="paragraph" w:customStyle="1" w:styleId="u">
    <w:name w:val="u"/>
    <w:basedOn w:val="a"/>
    <w:rsid w:val="00126618"/>
    <w:pPr>
      <w:spacing w:before="100" w:beforeAutospacing="1" w:after="100" w:afterAutospacing="1"/>
    </w:pPr>
  </w:style>
  <w:style w:type="character" w:customStyle="1" w:styleId="BookTitle">
    <w:name w:val="Book Title"/>
    <w:rsid w:val="00B1230C"/>
    <w:rPr>
      <w:b/>
      <w:bCs/>
      <w:smallCaps/>
      <w:spacing w:val="5"/>
    </w:rPr>
  </w:style>
  <w:style w:type="paragraph" w:customStyle="1" w:styleId="31">
    <w:name w:val="Стиль3"/>
    <w:basedOn w:val="a"/>
    <w:link w:val="32"/>
    <w:rsid w:val="00B1230C"/>
    <w:pPr>
      <w:spacing w:before="200" w:line="276" w:lineRule="auto"/>
      <w:ind w:firstLine="709"/>
      <w:jc w:val="center"/>
      <w:outlineLvl w:val="1"/>
    </w:pPr>
    <w:rPr>
      <w:rFonts w:ascii="Calibri" w:hAnsi="Calibri"/>
      <w:b/>
      <w:bCs/>
      <w:sz w:val="26"/>
      <w:szCs w:val="26"/>
      <w:lang w:val="en-US" w:eastAsia="en-US"/>
    </w:rPr>
  </w:style>
  <w:style w:type="character" w:customStyle="1" w:styleId="32">
    <w:name w:val="Стиль3 Знак"/>
    <w:link w:val="31"/>
    <w:rsid w:val="00B1230C"/>
    <w:rPr>
      <w:rFonts w:ascii="Calibri" w:hAnsi="Calibri" w:cs="Calibri"/>
      <w:b/>
      <w:bCs/>
      <w:sz w:val="26"/>
      <w:szCs w:val="26"/>
      <w:lang w:val="en-US" w:eastAsia="en-US"/>
    </w:rPr>
  </w:style>
  <w:style w:type="paragraph" w:customStyle="1" w:styleId="Standard">
    <w:name w:val="Standard"/>
    <w:rsid w:val="00115360"/>
    <w:pPr>
      <w:suppressAutoHyphens/>
      <w:autoSpaceDN w:val="0"/>
    </w:pPr>
    <w:rPr>
      <w:rFonts w:eastAsia="Calibri"/>
      <w:kern w:val="3"/>
      <w:sz w:val="24"/>
      <w:szCs w:val="24"/>
      <w:lang w:eastAsia="zh-CN"/>
    </w:rPr>
  </w:style>
  <w:style w:type="paragraph" w:customStyle="1" w:styleId="af1">
    <w:name w:val="Таблицы (моноширинный)"/>
    <w:basedOn w:val="a"/>
    <w:uiPriority w:val="99"/>
    <w:rsid w:val="00115360"/>
    <w:pPr>
      <w:widowControl w:val="0"/>
      <w:suppressAutoHyphens/>
      <w:jc w:val="both"/>
    </w:pPr>
    <w:rPr>
      <w:rFonts w:ascii="Courier New" w:hAnsi="Courier New" w:cs="Courier New"/>
      <w:kern w:val="2"/>
      <w:sz w:val="20"/>
      <w:szCs w:val="20"/>
      <w:lang w:eastAsia="hi-IN" w:bidi="hi-IN"/>
    </w:rPr>
  </w:style>
  <w:style w:type="paragraph" w:customStyle="1" w:styleId="western">
    <w:name w:val="western"/>
    <w:basedOn w:val="a"/>
    <w:rsid w:val="00115360"/>
    <w:pPr>
      <w:suppressAutoHyphens/>
      <w:spacing w:before="28" w:after="28"/>
    </w:pPr>
    <w:rPr>
      <w:rFonts w:ascii="Calibri" w:hAnsi="Calibri" w:cs="Calibri"/>
      <w:kern w:val="2"/>
      <w:lang w:eastAsia="hi-IN" w:bidi="hi-IN"/>
    </w:rPr>
  </w:style>
  <w:style w:type="character" w:customStyle="1" w:styleId="af2">
    <w:name w:val="Цветовое выделение"/>
    <w:rsid w:val="00115360"/>
    <w:rPr>
      <w:b/>
      <w:bCs w:val="0"/>
      <w:color w:val="000080"/>
      <w:sz w:val="20"/>
    </w:rPr>
  </w:style>
  <w:style w:type="paragraph" w:styleId="af3">
    <w:name w:val="header"/>
    <w:basedOn w:val="a"/>
    <w:link w:val="af4"/>
    <w:uiPriority w:val="99"/>
    <w:rsid w:val="00B65B7B"/>
    <w:pPr>
      <w:tabs>
        <w:tab w:val="center" w:pos="4677"/>
        <w:tab w:val="right" w:pos="9355"/>
      </w:tabs>
    </w:pPr>
    <w:rPr>
      <w:lang/>
    </w:rPr>
  </w:style>
  <w:style w:type="character" w:customStyle="1" w:styleId="af4">
    <w:name w:val="Верхний колонтитул Знак"/>
    <w:link w:val="af3"/>
    <w:uiPriority w:val="99"/>
    <w:rsid w:val="00B65B7B"/>
    <w:rPr>
      <w:sz w:val="24"/>
      <w:szCs w:val="24"/>
    </w:rPr>
  </w:style>
  <w:style w:type="paragraph" w:styleId="af5">
    <w:name w:val="footer"/>
    <w:basedOn w:val="a"/>
    <w:link w:val="af6"/>
    <w:rsid w:val="00B65B7B"/>
    <w:pPr>
      <w:tabs>
        <w:tab w:val="center" w:pos="4677"/>
        <w:tab w:val="right" w:pos="9355"/>
      </w:tabs>
    </w:pPr>
    <w:rPr>
      <w:lang/>
    </w:rPr>
  </w:style>
  <w:style w:type="character" w:customStyle="1" w:styleId="af6">
    <w:name w:val="Нижний колонтитул Знак"/>
    <w:link w:val="af5"/>
    <w:rsid w:val="00B65B7B"/>
    <w:rPr>
      <w:sz w:val="24"/>
      <w:szCs w:val="24"/>
    </w:rPr>
  </w:style>
  <w:style w:type="paragraph" w:customStyle="1" w:styleId="af7">
    <w:name w:val="Базовый"/>
    <w:rsid w:val="0078197A"/>
    <w:pPr>
      <w:tabs>
        <w:tab w:val="left" w:pos="709"/>
      </w:tabs>
      <w:suppressAutoHyphens/>
      <w:spacing w:after="200" w:line="276" w:lineRule="atLeast"/>
    </w:pPr>
    <w:rPr>
      <w:rFonts w:ascii="Calibri" w:hAnsi="Calibri" w:cs="Calibri"/>
      <w:color w:val="00000A"/>
      <w:sz w:val="22"/>
      <w:szCs w:val="22"/>
    </w:rPr>
  </w:style>
  <w:style w:type="paragraph" w:customStyle="1" w:styleId="10">
    <w:name w:val="Абзац списка1"/>
    <w:rsid w:val="00834B70"/>
    <w:pPr>
      <w:widowControl w:val="0"/>
      <w:suppressAutoHyphens/>
      <w:spacing w:line="100" w:lineRule="atLeast"/>
      <w:ind w:left="720"/>
    </w:pPr>
    <w:rPr>
      <w:rFonts w:ascii="Calibri" w:hAnsi="Calibri" w:cs="Calibri"/>
      <w:kern w:val="1"/>
      <w:sz w:val="24"/>
      <w:szCs w:val="24"/>
      <w:lang w:eastAsia="ar-SA"/>
    </w:rPr>
  </w:style>
  <w:style w:type="paragraph" w:customStyle="1" w:styleId="5">
    <w:name w:val=" Знак Знак5 Знак Знак"/>
    <w:basedOn w:val="a"/>
    <w:rsid w:val="00195782"/>
    <w:pPr>
      <w:spacing w:before="100" w:beforeAutospacing="1" w:after="100" w:afterAutospacing="1"/>
    </w:pPr>
    <w:rPr>
      <w:rFonts w:ascii="Tahoma" w:hAnsi="Tahoma"/>
      <w:lang w:val="en-US" w:eastAsia="en-US"/>
    </w:rPr>
  </w:style>
  <w:style w:type="paragraph" w:customStyle="1" w:styleId="af8">
    <w:name w:val="Знак Знак"/>
    <w:basedOn w:val="a"/>
    <w:rsid w:val="000B56F1"/>
    <w:pPr>
      <w:spacing w:after="160" w:line="240" w:lineRule="exact"/>
    </w:pPr>
    <w:rPr>
      <w:rFonts w:ascii="Verdana" w:hAnsi="Verdana"/>
      <w:sz w:val="20"/>
      <w:szCs w:val="20"/>
      <w:lang w:val="en-US" w:eastAsia="en-US"/>
    </w:rPr>
  </w:style>
  <w:style w:type="character" w:customStyle="1" w:styleId="FontStyle27">
    <w:name w:val="Font Style27"/>
    <w:uiPriority w:val="99"/>
    <w:rsid w:val="0059790D"/>
    <w:rPr>
      <w:rFonts w:ascii="Times New Roman" w:hAnsi="Times New Roman" w:cs="Times New Roman" w:hint="default"/>
      <w:b/>
      <w:bCs w:val="0"/>
      <w:sz w:val="26"/>
    </w:rPr>
  </w:style>
  <w:style w:type="paragraph" w:customStyle="1" w:styleId="NoSpacing">
    <w:name w:val="No Spacing"/>
    <w:rsid w:val="00983E60"/>
    <w:pPr>
      <w:suppressAutoHyphens/>
    </w:pPr>
    <w:rPr>
      <w:rFonts w:ascii="Calibri" w:hAnsi="Calibri"/>
      <w:kern w:val="1"/>
      <w:sz w:val="22"/>
      <w:szCs w:val="22"/>
      <w:lang w:eastAsia="ar-SA"/>
    </w:rPr>
  </w:style>
  <w:style w:type="character" w:customStyle="1" w:styleId="ConsPlusNormal0">
    <w:name w:val="ConsPlusNormal Знак"/>
    <w:link w:val="ConsPlusNormal"/>
    <w:locked/>
    <w:rsid w:val="000830D8"/>
    <w:rPr>
      <w:rFonts w:ascii="Arial" w:hAnsi="Arial" w:cs="Arial"/>
    </w:rPr>
  </w:style>
  <w:style w:type="character" w:customStyle="1" w:styleId="af">
    <w:name w:val="Без интервала Знак"/>
    <w:link w:val="ae"/>
    <w:uiPriority w:val="1"/>
    <w:rsid w:val="000830D8"/>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01191342">
      <w:bodyDiv w:val="1"/>
      <w:marLeft w:val="0"/>
      <w:marRight w:val="0"/>
      <w:marTop w:val="0"/>
      <w:marBottom w:val="0"/>
      <w:divBdr>
        <w:top w:val="none" w:sz="0" w:space="0" w:color="auto"/>
        <w:left w:val="none" w:sz="0" w:space="0" w:color="auto"/>
        <w:bottom w:val="none" w:sz="0" w:space="0" w:color="auto"/>
        <w:right w:val="none" w:sz="0" w:space="0" w:color="auto"/>
      </w:divBdr>
    </w:div>
    <w:div w:id="371351056">
      <w:bodyDiv w:val="1"/>
      <w:marLeft w:val="0"/>
      <w:marRight w:val="0"/>
      <w:marTop w:val="0"/>
      <w:marBottom w:val="0"/>
      <w:divBdr>
        <w:top w:val="none" w:sz="0" w:space="0" w:color="auto"/>
        <w:left w:val="none" w:sz="0" w:space="0" w:color="auto"/>
        <w:bottom w:val="none" w:sz="0" w:space="0" w:color="auto"/>
        <w:right w:val="none" w:sz="0" w:space="0" w:color="auto"/>
      </w:divBdr>
    </w:div>
    <w:div w:id="800999628">
      <w:bodyDiv w:val="1"/>
      <w:marLeft w:val="0"/>
      <w:marRight w:val="0"/>
      <w:marTop w:val="0"/>
      <w:marBottom w:val="0"/>
      <w:divBdr>
        <w:top w:val="none" w:sz="0" w:space="0" w:color="auto"/>
        <w:left w:val="none" w:sz="0" w:space="0" w:color="auto"/>
        <w:bottom w:val="none" w:sz="0" w:space="0" w:color="auto"/>
        <w:right w:val="none" w:sz="0" w:space="0" w:color="auto"/>
      </w:divBdr>
    </w:div>
    <w:div w:id="905919648">
      <w:bodyDiv w:val="1"/>
      <w:marLeft w:val="0"/>
      <w:marRight w:val="0"/>
      <w:marTop w:val="0"/>
      <w:marBottom w:val="0"/>
      <w:divBdr>
        <w:top w:val="none" w:sz="0" w:space="0" w:color="auto"/>
        <w:left w:val="none" w:sz="0" w:space="0" w:color="auto"/>
        <w:bottom w:val="none" w:sz="0" w:space="0" w:color="auto"/>
        <w:right w:val="none" w:sz="0" w:space="0" w:color="auto"/>
      </w:divBdr>
    </w:div>
    <w:div w:id="1001077788">
      <w:bodyDiv w:val="1"/>
      <w:marLeft w:val="0"/>
      <w:marRight w:val="0"/>
      <w:marTop w:val="0"/>
      <w:marBottom w:val="0"/>
      <w:divBdr>
        <w:top w:val="none" w:sz="0" w:space="0" w:color="auto"/>
        <w:left w:val="none" w:sz="0" w:space="0" w:color="auto"/>
        <w:bottom w:val="none" w:sz="0" w:space="0" w:color="auto"/>
        <w:right w:val="none" w:sz="0" w:space="0" w:color="auto"/>
      </w:divBdr>
    </w:div>
    <w:div w:id="20558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mos.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148D-6AAA-477F-833D-22B6E90C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6945</Words>
  <Characters>39593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МО г.Кушва</Company>
  <LinksUpToDate>false</LinksUpToDate>
  <CharactersWithSpaces>46446</CharactersWithSpaces>
  <SharedDoc>false</SharedDoc>
  <HLinks>
    <vt:vector size="42" baseType="variant">
      <vt:variant>
        <vt:i4>131154</vt:i4>
      </vt:variant>
      <vt:variant>
        <vt:i4>18</vt:i4>
      </vt:variant>
      <vt:variant>
        <vt:i4>0</vt:i4>
      </vt:variant>
      <vt:variant>
        <vt:i4>5</vt:i4>
      </vt:variant>
      <vt:variant>
        <vt:lpwstr>http://nizhnezeuts.rkursk.ru/</vt:lpwstr>
      </vt:variant>
      <vt:variant>
        <vt:lpwstr/>
      </vt:variant>
      <vt:variant>
        <vt:i4>131154</vt:i4>
      </vt:variant>
      <vt:variant>
        <vt:i4>15</vt:i4>
      </vt:variant>
      <vt:variant>
        <vt:i4>0</vt:i4>
      </vt:variant>
      <vt:variant>
        <vt:i4>5</vt:i4>
      </vt:variant>
      <vt:variant>
        <vt:lpwstr>http://nizhnezeuts.rkursk.ru/</vt:lpwstr>
      </vt:variant>
      <vt:variant>
        <vt:lpwstr/>
      </vt:variant>
      <vt:variant>
        <vt:i4>131154</vt:i4>
      </vt:variant>
      <vt:variant>
        <vt:i4>12</vt:i4>
      </vt:variant>
      <vt:variant>
        <vt:i4>0</vt:i4>
      </vt:variant>
      <vt:variant>
        <vt:i4>5</vt:i4>
      </vt:variant>
      <vt:variant>
        <vt:lpwstr>http://nizhnezeuts.rkursk.ru/</vt:lpwstr>
      </vt:variant>
      <vt:variant>
        <vt:lpwstr/>
      </vt:variant>
      <vt:variant>
        <vt:i4>131154</vt:i4>
      </vt:variant>
      <vt:variant>
        <vt:i4>9</vt:i4>
      </vt:variant>
      <vt:variant>
        <vt:i4>0</vt:i4>
      </vt:variant>
      <vt:variant>
        <vt:i4>5</vt:i4>
      </vt:variant>
      <vt:variant>
        <vt:lpwstr>http://nizhnezeuts.rkursk.ru/</vt:lpwstr>
      </vt:variant>
      <vt:variant>
        <vt:lpwstr/>
      </vt:variant>
      <vt:variant>
        <vt:i4>7667775</vt:i4>
      </vt:variant>
      <vt:variant>
        <vt:i4>6</vt:i4>
      </vt:variant>
      <vt:variant>
        <vt:i4>0</vt:i4>
      </vt:variant>
      <vt:variant>
        <vt:i4>5</vt:i4>
      </vt:variant>
      <vt:variant>
        <vt:lpwstr>consultantplus://offline/ref=5B74BE24F615771BFC67E89B1B5AC1F9FEF47DEE73BEE14CD013A15DD841C8486126FA0510A31C92S4P4F</vt:lpwstr>
      </vt:variant>
      <vt:variant>
        <vt:lpwstr/>
      </vt:variant>
      <vt:variant>
        <vt:i4>5308530</vt:i4>
      </vt:variant>
      <vt:variant>
        <vt:i4>3</vt:i4>
      </vt:variant>
      <vt:variant>
        <vt:i4>0</vt:i4>
      </vt:variant>
      <vt:variant>
        <vt:i4>5</vt:i4>
      </vt:variant>
      <vt:variant>
        <vt:lpwstr>mailto:n.reyt-m46@yandex.ru</vt:lpwstr>
      </vt:variant>
      <vt:variant>
        <vt:lpwstr/>
      </vt:variant>
      <vt:variant>
        <vt:i4>131154</vt:i4>
      </vt:variant>
      <vt:variant>
        <vt:i4>0</vt:i4>
      </vt:variant>
      <vt:variant>
        <vt:i4>0</vt:i4>
      </vt:variant>
      <vt:variant>
        <vt:i4>5</vt:i4>
      </vt:variant>
      <vt:variant>
        <vt:lpwstr>http://nizhnezeuts.rkursk.ru/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dc:creator>
  <cp:lastModifiedBy>Татьяна</cp:lastModifiedBy>
  <cp:revision>3</cp:revision>
  <cp:lastPrinted>2015-05-26T08:21:00Z</cp:lastPrinted>
  <dcterms:created xsi:type="dcterms:W3CDTF">2019-05-06T20:02:00Z</dcterms:created>
  <dcterms:modified xsi:type="dcterms:W3CDTF">2019-05-06T20:20:00Z</dcterms:modified>
</cp:coreProperties>
</file>