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845DC" w:rsidRPr="00F47708" w:rsidTr="009845DC">
        <w:tc>
          <w:tcPr>
            <w:tcW w:w="4785" w:type="dxa"/>
          </w:tcPr>
          <w:p w:rsidR="009845DC" w:rsidRPr="00F47708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ru-RU"/>
              </w:rPr>
            </w:pPr>
            <w:r w:rsidRPr="00F47708"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B689F" w:rsidRPr="002E34B5" w:rsidRDefault="003E1E31" w:rsidP="00F47708">
            <w:pPr>
              <w:pStyle w:val="a7"/>
              <w:jc w:val="center"/>
              <w:rPr>
                <w:sz w:val="32"/>
                <w:szCs w:val="32"/>
              </w:rPr>
            </w:pPr>
            <w:r w:rsidRPr="002E34B5">
              <w:rPr>
                <w:bCs w:val="0"/>
                <w:kern w:val="36"/>
                <w:sz w:val="32"/>
                <w:szCs w:val="32"/>
              </w:rPr>
              <w:t xml:space="preserve">В </w:t>
            </w:r>
            <w:proofErr w:type="gramStart"/>
            <w:r w:rsidR="001B689F" w:rsidRPr="002E34B5">
              <w:rPr>
                <w:bCs w:val="0"/>
                <w:sz w:val="32"/>
                <w:szCs w:val="32"/>
              </w:rPr>
              <w:t>Управлени</w:t>
            </w:r>
            <w:r w:rsidRPr="002E34B5">
              <w:rPr>
                <w:bCs w:val="0"/>
                <w:sz w:val="32"/>
                <w:szCs w:val="32"/>
              </w:rPr>
              <w:t>и</w:t>
            </w:r>
            <w:proofErr w:type="gramEnd"/>
            <w:r w:rsidR="001B689F" w:rsidRPr="002E34B5">
              <w:rPr>
                <w:bCs w:val="0"/>
                <w:sz w:val="32"/>
                <w:szCs w:val="32"/>
              </w:rPr>
              <w:t xml:space="preserve"> </w:t>
            </w:r>
            <w:proofErr w:type="spellStart"/>
            <w:r w:rsidRPr="002E34B5">
              <w:rPr>
                <w:bCs w:val="0"/>
                <w:sz w:val="32"/>
                <w:szCs w:val="32"/>
              </w:rPr>
              <w:t>Росреестра</w:t>
            </w:r>
            <w:proofErr w:type="spellEnd"/>
            <w:r w:rsidRPr="002E34B5">
              <w:rPr>
                <w:bCs w:val="0"/>
                <w:sz w:val="32"/>
                <w:szCs w:val="32"/>
              </w:rPr>
              <w:t xml:space="preserve"> </w:t>
            </w:r>
            <w:r w:rsidR="001B689F" w:rsidRPr="002E34B5">
              <w:rPr>
                <w:bCs w:val="0"/>
                <w:sz w:val="32"/>
                <w:szCs w:val="32"/>
              </w:rPr>
              <w:t xml:space="preserve">по Курской области </w:t>
            </w:r>
            <w:r w:rsidRPr="002E34B5">
              <w:rPr>
                <w:bCs w:val="0"/>
                <w:sz w:val="32"/>
                <w:szCs w:val="32"/>
              </w:rPr>
              <w:t xml:space="preserve">подведены итоги деятельности </w:t>
            </w:r>
            <w:r w:rsidR="001B689F" w:rsidRPr="002E34B5">
              <w:rPr>
                <w:bCs w:val="0"/>
                <w:sz w:val="32"/>
                <w:szCs w:val="32"/>
              </w:rPr>
              <w:t>за 201</w:t>
            </w:r>
            <w:r w:rsidRPr="002E34B5">
              <w:rPr>
                <w:bCs w:val="0"/>
                <w:sz w:val="32"/>
                <w:szCs w:val="32"/>
              </w:rPr>
              <w:t>8</w:t>
            </w:r>
            <w:r w:rsidR="001B689F" w:rsidRPr="002E34B5">
              <w:rPr>
                <w:bCs w:val="0"/>
                <w:sz w:val="32"/>
                <w:szCs w:val="32"/>
              </w:rPr>
              <w:t xml:space="preserve"> год и </w:t>
            </w:r>
            <w:r w:rsidRPr="002E34B5">
              <w:rPr>
                <w:bCs w:val="0"/>
                <w:sz w:val="32"/>
                <w:szCs w:val="32"/>
              </w:rPr>
              <w:t xml:space="preserve">поставлены задачи </w:t>
            </w:r>
            <w:r w:rsidR="001B689F" w:rsidRPr="002E34B5">
              <w:rPr>
                <w:bCs w:val="0"/>
                <w:sz w:val="32"/>
                <w:szCs w:val="32"/>
              </w:rPr>
              <w:t>на 201</w:t>
            </w:r>
            <w:r w:rsidRPr="002E34B5">
              <w:rPr>
                <w:bCs w:val="0"/>
                <w:sz w:val="32"/>
                <w:szCs w:val="32"/>
              </w:rPr>
              <w:t>9</w:t>
            </w:r>
            <w:r w:rsidR="001B689F" w:rsidRPr="002E34B5">
              <w:rPr>
                <w:bCs w:val="0"/>
                <w:sz w:val="32"/>
                <w:szCs w:val="32"/>
              </w:rPr>
              <w:t xml:space="preserve"> год</w:t>
            </w:r>
          </w:p>
          <w:p w:rsidR="009845DC" w:rsidRPr="00F47708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ru-RU"/>
              </w:rPr>
            </w:pPr>
          </w:p>
        </w:tc>
      </w:tr>
    </w:tbl>
    <w:p w:rsidR="00BA1A7D" w:rsidRPr="00F47708" w:rsidRDefault="00BA1A7D" w:rsidP="00BA1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</w:p>
    <w:p w:rsidR="00BA1A7D" w:rsidRPr="00D855B3" w:rsidRDefault="003E1E31" w:rsidP="00374B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5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="001B689F" w:rsidRPr="00D855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="001B689F" w:rsidRPr="00D855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Управлении</w:t>
      </w:r>
      <w:proofErr w:type="gramEnd"/>
      <w:r w:rsidR="001B689F" w:rsidRPr="00D855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B689F" w:rsidRPr="00D855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Росреестра</w:t>
      </w:r>
      <w:proofErr w:type="spellEnd"/>
      <w:r w:rsidR="001B689F" w:rsidRPr="00D855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Курской области </w:t>
      </w:r>
      <w:r w:rsidR="00BA1A7D" w:rsidRPr="00D855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состоялось </w:t>
      </w:r>
      <w:r w:rsidR="00BA1A7D" w:rsidRPr="00D855B3">
        <w:rPr>
          <w:rFonts w:ascii="Times New Roman" w:eastAsia="Calibri" w:hAnsi="Times New Roman" w:cs="Times New Roman"/>
          <w:sz w:val="28"/>
          <w:szCs w:val="28"/>
        </w:rPr>
        <w:t>заседани</w:t>
      </w:r>
      <w:r w:rsidR="00BA1A7D" w:rsidRPr="00D855B3">
        <w:rPr>
          <w:rFonts w:ascii="Times New Roman" w:hAnsi="Times New Roman" w:cs="Times New Roman"/>
          <w:sz w:val="28"/>
          <w:szCs w:val="28"/>
        </w:rPr>
        <w:t>е</w:t>
      </w:r>
      <w:r w:rsidR="00BA1A7D" w:rsidRPr="00D855B3">
        <w:rPr>
          <w:rFonts w:ascii="Times New Roman" w:eastAsia="Calibri" w:hAnsi="Times New Roman" w:cs="Times New Roman"/>
          <w:sz w:val="28"/>
          <w:szCs w:val="28"/>
        </w:rPr>
        <w:t xml:space="preserve"> коллегии</w:t>
      </w:r>
      <w:r w:rsidR="001B689F" w:rsidRPr="00D855B3">
        <w:rPr>
          <w:rFonts w:ascii="Times New Roman" w:eastAsia="Calibri" w:hAnsi="Times New Roman" w:cs="Times New Roman"/>
          <w:sz w:val="28"/>
          <w:szCs w:val="28"/>
        </w:rPr>
        <w:t xml:space="preserve">, на котором были подведены </w:t>
      </w:r>
      <w:r w:rsidR="001B689F" w:rsidRPr="00D855B3">
        <w:rPr>
          <w:rFonts w:ascii="Times New Roman" w:hAnsi="Times New Roman" w:cs="Times New Roman"/>
          <w:iCs/>
          <w:sz w:val="28"/>
          <w:szCs w:val="28"/>
        </w:rPr>
        <w:t xml:space="preserve">основные итоги деятельности Управления </w:t>
      </w:r>
      <w:r w:rsidRPr="00D855B3">
        <w:rPr>
          <w:rFonts w:ascii="Times New Roman" w:hAnsi="Times New Roman" w:cs="Times New Roman"/>
          <w:iCs/>
          <w:sz w:val="28"/>
          <w:szCs w:val="28"/>
        </w:rPr>
        <w:t xml:space="preserve">за </w:t>
      </w:r>
      <w:r w:rsidR="001B689F" w:rsidRPr="00D855B3">
        <w:rPr>
          <w:rFonts w:ascii="Times New Roman" w:hAnsi="Times New Roman" w:cs="Times New Roman"/>
          <w:iCs/>
          <w:sz w:val="28"/>
          <w:szCs w:val="28"/>
        </w:rPr>
        <w:t>201</w:t>
      </w:r>
      <w:r w:rsidRPr="00D855B3">
        <w:rPr>
          <w:rFonts w:ascii="Times New Roman" w:hAnsi="Times New Roman" w:cs="Times New Roman"/>
          <w:iCs/>
          <w:sz w:val="28"/>
          <w:szCs w:val="28"/>
        </w:rPr>
        <w:t>8</w:t>
      </w:r>
      <w:r w:rsidR="001B689F" w:rsidRPr="00D855B3">
        <w:rPr>
          <w:rFonts w:ascii="Times New Roman" w:hAnsi="Times New Roman" w:cs="Times New Roman"/>
          <w:iCs/>
          <w:sz w:val="28"/>
          <w:szCs w:val="28"/>
        </w:rPr>
        <w:t xml:space="preserve"> год и обсуждались задачи на 201</w:t>
      </w:r>
      <w:r w:rsidRPr="00D855B3">
        <w:rPr>
          <w:rFonts w:ascii="Times New Roman" w:hAnsi="Times New Roman" w:cs="Times New Roman"/>
          <w:iCs/>
          <w:sz w:val="28"/>
          <w:szCs w:val="28"/>
        </w:rPr>
        <w:t>9</w:t>
      </w:r>
      <w:r w:rsidR="001B689F" w:rsidRPr="00D855B3">
        <w:rPr>
          <w:rFonts w:ascii="Times New Roman" w:hAnsi="Times New Roman" w:cs="Times New Roman"/>
          <w:iCs/>
          <w:sz w:val="28"/>
          <w:szCs w:val="28"/>
        </w:rPr>
        <w:t xml:space="preserve"> год</w:t>
      </w:r>
      <w:r w:rsidR="00B51637" w:rsidRPr="00D855B3">
        <w:rPr>
          <w:rFonts w:ascii="Times New Roman" w:hAnsi="Times New Roman" w:cs="Times New Roman"/>
          <w:sz w:val="28"/>
          <w:szCs w:val="28"/>
        </w:rPr>
        <w:t>.</w:t>
      </w:r>
    </w:p>
    <w:p w:rsidR="008A588C" w:rsidRPr="00D855B3" w:rsidRDefault="00D43E72" w:rsidP="00374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5B3">
        <w:rPr>
          <w:rFonts w:ascii="Times New Roman" w:hAnsi="Times New Roman" w:cs="Times New Roman"/>
          <w:sz w:val="28"/>
          <w:szCs w:val="28"/>
        </w:rPr>
        <w:t xml:space="preserve">С информацией об итогах </w:t>
      </w:r>
      <w:r w:rsidRPr="00D855B3">
        <w:rPr>
          <w:rFonts w:ascii="Times New Roman" w:hAnsi="Times New Roman" w:cs="Times New Roman"/>
          <w:bCs/>
          <w:sz w:val="28"/>
          <w:szCs w:val="28"/>
        </w:rPr>
        <w:t>деятельности Управления за 201</w:t>
      </w:r>
      <w:r w:rsidR="003E1E31" w:rsidRPr="00D855B3">
        <w:rPr>
          <w:rFonts w:ascii="Times New Roman" w:hAnsi="Times New Roman" w:cs="Times New Roman"/>
          <w:bCs/>
          <w:sz w:val="28"/>
          <w:szCs w:val="28"/>
        </w:rPr>
        <w:t>8</w:t>
      </w:r>
      <w:r w:rsidRPr="00D855B3">
        <w:rPr>
          <w:rFonts w:ascii="Times New Roman" w:hAnsi="Times New Roman" w:cs="Times New Roman"/>
          <w:bCs/>
          <w:sz w:val="28"/>
          <w:szCs w:val="28"/>
        </w:rPr>
        <w:t xml:space="preserve"> год и задачах на 201</w:t>
      </w:r>
      <w:r w:rsidR="003E1E31" w:rsidRPr="00D855B3">
        <w:rPr>
          <w:rFonts w:ascii="Times New Roman" w:hAnsi="Times New Roman" w:cs="Times New Roman"/>
          <w:bCs/>
          <w:sz w:val="28"/>
          <w:szCs w:val="28"/>
        </w:rPr>
        <w:t>9</w:t>
      </w:r>
      <w:r w:rsidRPr="00D855B3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8A588C" w:rsidRPr="00D855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55B3">
        <w:rPr>
          <w:rFonts w:ascii="Times New Roman" w:hAnsi="Times New Roman" w:cs="Times New Roman"/>
          <w:color w:val="000000"/>
          <w:sz w:val="28"/>
          <w:szCs w:val="28"/>
        </w:rPr>
        <w:t>выступила руководитель Управления С.Н.</w:t>
      </w:r>
      <w:r w:rsidR="003E1E31" w:rsidRPr="00D855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55B3">
        <w:rPr>
          <w:rFonts w:ascii="Times New Roman" w:hAnsi="Times New Roman" w:cs="Times New Roman"/>
          <w:color w:val="000000"/>
          <w:sz w:val="28"/>
          <w:szCs w:val="28"/>
        </w:rPr>
        <w:t xml:space="preserve">Комова. </w:t>
      </w:r>
    </w:p>
    <w:p w:rsidR="003E1E31" w:rsidRPr="00D855B3" w:rsidRDefault="006028C5" w:rsidP="0037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5B3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3E1E31" w:rsidRPr="00D855B3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Pr="00D855B3">
        <w:rPr>
          <w:rFonts w:ascii="Times New Roman" w:hAnsi="Times New Roman" w:cs="Times New Roman"/>
          <w:sz w:val="28"/>
          <w:szCs w:val="28"/>
        </w:rPr>
        <w:t xml:space="preserve">продолжило </w:t>
      </w:r>
      <w:r w:rsidR="003E1E31" w:rsidRPr="00D855B3">
        <w:rPr>
          <w:rFonts w:ascii="Times New Roman" w:hAnsi="Times New Roman" w:cs="Times New Roman"/>
          <w:sz w:val="28"/>
          <w:szCs w:val="28"/>
        </w:rPr>
        <w:t xml:space="preserve">реализацию Федерального закона от 13.07.2015 № 218-ФЗ «О государственной регистрации недвижимости», который предусмотрел создание ЕГРН и введение единой учетно-регистрационной процедуры. Популярность услуги по одновременному кадастровому учету и регистрации прав постоянно растет. Это очевидно: в 2017 году </w:t>
      </w:r>
      <w:r w:rsidRPr="00D855B3">
        <w:rPr>
          <w:rFonts w:ascii="Times New Roman" w:hAnsi="Times New Roman" w:cs="Times New Roman"/>
          <w:sz w:val="28"/>
          <w:szCs w:val="28"/>
        </w:rPr>
        <w:t xml:space="preserve">ведомством </w:t>
      </w:r>
      <w:r w:rsidR="003E1E31" w:rsidRPr="00D855B3">
        <w:rPr>
          <w:rFonts w:ascii="Times New Roman" w:hAnsi="Times New Roman" w:cs="Times New Roman"/>
          <w:sz w:val="28"/>
          <w:szCs w:val="28"/>
        </w:rPr>
        <w:t>приня</w:t>
      </w:r>
      <w:r w:rsidRPr="00D855B3">
        <w:rPr>
          <w:rFonts w:ascii="Times New Roman" w:hAnsi="Times New Roman" w:cs="Times New Roman"/>
          <w:sz w:val="28"/>
          <w:szCs w:val="28"/>
        </w:rPr>
        <w:t>то</w:t>
      </w:r>
      <w:r w:rsidR="003E1E31" w:rsidRPr="00D855B3">
        <w:rPr>
          <w:rFonts w:ascii="Times New Roman" w:hAnsi="Times New Roman" w:cs="Times New Roman"/>
          <w:sz w:val="28"/>
          <w:szCs w:val="28"/>
        </w:rPr>
        <w:t xml:space="preserve"> почти 10 тысяч заявлений в порядке новой  единой процедуры, в 2018 году количество таких заявлений составило почти 13 тысяч. </w:t>
      </w:r>
    </w:p>
    <w:p w:rsidR="003E1E31" w:rsidRPr="00D855B3" w:rsidRDefault="003E1E31" w:rsidP="0037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5B3">
        <w:rPr>
          <w:rFonts w:ascii="Times New Roman" w:hAnsi="Times New Roman" w:cs="Times New Roman"/>
          <w:sz w:val="28"/>
          <w:szCs w:val="28"/>
        </w:rPr>
        <w:t xml:space="preserve">Еще одним нововведением стала возможность экстерриториальной регистрации. По экстерриториальному принципу на осуществление учетно-регистрационных действий принято в прошлом году 1227 заявлений (в 2017 году - 290 заявлений). В Управление </w:t>
      </w:r>
      <w:proofErr w:type="spellStart"/>
      <w:r w:rsidRPr="00D855B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855B3">
        <w:rPr>
          <w:rFonts w:ascii="Times New Roman" w:hAnsi="Times New Roman" w:cs="Times New Roman"/>
          <w:sz w:val="28"/>
          <w:szCs w:val="28"/>
        </w:rPr>
        <w:t xml:space="preserve"> по Курской области из других регионов в течение 2018 года поступило 2527 заявлений (в 2017 году - 501 заявление). Таким </w:t>
      </w:r>
      <w:proofErr w:type="gramStart"/>
      <w:r w:rsidRPr="00D855B3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D855B3">
        <w:rPr>
          <w:rFonts w:ascii="Times New Roman" w:hAnsi="Times New Roman" w:cs="Times New Roman"/>
          <w:sz w:val="28"/>
          <w:szCs w:val="28"/>
        </w:rPr>
        <w:t xml:space="preserve"> прирост составил более 500%.</w:t>
      </w:r>
    </w:p>
    <w:p w:rsidR="00D855B3" w:rsidRPr="00D855B3" w:rsidRDefault="00D855B3" w:rsidP="00374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сегодняшний день В Курской области прием заявителей на получение услуг </w:t>
      </w:r>
      <w:proofErr w:type="spellStart"/>
      <w:r w:rsidRPr="00D85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D85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исключительно в МФЦ. Общее количество офисов МФЦ, в которых ведется прием заявлений на оказание услуг </w:t>
      </w:r>
      <w:proofErr w:type="spellStart"/>
      <w:r w:rsidRPr="00D85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D85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– 31. </w:t>
      </w:r>
    </w:p>
    <w:p w:rsidR="003E1E31" w:rsidRPr="00D855B3" w:rsidRDefault="003E1E31" w:rsidP="0037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5B3">
        <w:rPr>
          <w:rFonts w:ascii="Times New Roman" w:hAnsi="Times New Roman" w:cs="Times New Roman"/>
          <w:sz w:val="28"/>
          <w:szCs w:val="28"/>
        </w:rPr>
        <w:t xml:space="preserve">В 2018 году услугу по кадастровому учету полностью осуществляло Управление  </w:t>
      </w:r>
      <w:proofErr w:type="spellStart"/>
      <w:r w:rsidRPr="00D855B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855B3">
        <w:rPr>
          <w:rFonts w:ascii="Times New Roman" w:hAnsi="Times New Roman" w:cs="Times New Roman"/>
          <w:sz w:val="28"/>
          <w:szCs w:val="28"/>
        </w:rPr>
        <w:t xml:space="preserve"> по Курской области. Принятие решения по кадастровому  учету и регистрации прав сосредоточены в руках государственного регистратора прав. В 2018 году совершено более 37 тысяч учетных действий. Срок оказания государственной услуги по кадастровому учету составил всего 4 рабочих дня.</w:t>
      </w:r>
      <w:r w:rsidR="00D855B3" w:rsidRPr="00D85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оказываются еще быстрее при обращении за ними в электронной форме, в том числе в рамках совместных проектов </w:t>
      </w:r>
      <w:proofErr w:type="spellStart"/>
      <w:r w:rsidR="00D855B3" w:rsidRPr="00D85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D855B3" w:rsidRPr="00D85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банками и крупными застройщиками. В 2018 году регистрация прав по таким сделкам совершалась за 2 дня.</w:t>
      </w:r>
    </w:p>
    <w:p w:rsidR="003E1E31" w:rsidRPr="00D855B3" w:rsidRDefault="003E1E31" w:rsidP="0037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5B3">
        <w:rPr>
          <w:rFonts w:ascii="Times New Roman" w:hAnsi="Times New Roman" w:cs="Times New Roman"/>
          <w:sz w:val="28"/>
          <w:szCs w:val="28"/>
        </w:rPr>
        <w:t xml:space="preserve">Главным принципом работы Управления </w:t>
      </w:r>
      <w:proofErr w:type="spellStart"/>
      <w:r w:rsidRPr="00D855B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855B3">
        <w:rPr>
          <w:rFonts w:ascii="Times New Roman" w:hAnsi="Times New Roman" w:cs="Times New Roman"/>
          <w:sz w:val="28"/>
          <w:szCs w:val="28"/>
        </w:rPr>
        <w:t xml:space="preserve"> по Курской области остается прозрачность деятельности и доступность услуг. Ведомство взаимодействуем с потребителями через офисы МФЦ и Филиала ФГБУ «ФКП </w:t>
      </w:r>
      <w:proofErr w:type="spellStart"/>
      <w:r w:rsidRPr="00D855B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855B3">
        <w:rPr>
          <w:rFonts w:ascii="Times New Roman" w:hAnsi="Times New Roman" w:cs="Times New Roman"/>
          <w:sz w:val="28"/>
          <w:szCs w:val="28"/>
        </w:rPr>
        <w:t xml:space="preserve">» по Курской области, посредством почтовых отправлений </w:t>
      </w:r>
      <w:r w:rsidRPr="00D855B3">
        <w:rPr>
          <w:rFonts w:ascii="Times New Roman" w:hAnsi="Times New Roman" w:cs="Times New Roman"/>
          <w:sz w:val="28"/>
          <w:szCs w:val="28"/>
        </w:rPr>
        <w:lastRenderedPageBreak/>
        <w:t xml:space="preserve">и в электронном виде посредством портала </w:t>
      </w:r>
      <w:proofErr w:type="spellStart"/>
      <w:r w:rsidRPr="00D855B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855B3">
        <w:rPr>
          <w:rFonts w:ascii="Times New Roman" w:hAnsi="Times New Roman" w:cs="Times New Roman"/>
          <w:sz w:val="28"/>
          <w:szCs w:val="28"/>
        </w:rPr>
        <w:t>.</w:t>
      </w:r>
      <w:r w:rsidR="006028C5" w:rsidRPr="00D855B3">
        <w:rPr>
          <w:rFonts w:ascii="Times New Roman" w:hAnsi="Times New Roman" w:cs="Times New Roman"/>
          <w:sz w:val="28"/>
          <w:szCs w:val="28"/>
        </w:rPr>
        <w:t xml:space="preserve"> </w:t>
      </w:r>
      <w:r w:rsidRPr="00D855B3">
        <w:rPr>
          <w:rFonts w:ascii="Times New Roman" w:hAnsi="Times New Roman" w:cs="Times New Roman"/>
          <w:sz w:val="28"/>
          <w:szCs w:val="28"/>
        </w:rPr>
        <w:t>В 2018 году  доля услуг предоставленных в офисах МФЦ, составила 99,2 %.</w:t>
      </w:r>
    </w:p>
    <w:p w:rsidR="003E1E31" w:rsidRPr="006028C5" w:rsidRDefault="003E1E31" w:rsidP="00374B7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855B3">
        <w:rPr>
          <w:rFonts w:ascii="Times New Roman" w:hAnsi="Times New Roman" w:cs="Times New Roman"/>
          <w:sz w:val="28"/>
          <w:szCs w:val="28"/>
        </w:rPr>
        <w:t xml:space="preserve">Также в 2018 году значительно выросла </w:t>
      </w:r>
      <w:proofErr w:type="spellStart"/>
      <w:r w:rsidRPr="00D855B3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D855B3">
        <w:rPr>
          <w:rFonts w:ascii="Times New Roman" w:hAnsi="Times New Roman" w:cs="Times New Roman"/>
          <w:sz w:val="28"/>
          <w:szCs w:val="28"/>
        </w:rPr>
        <w:t xml:space="preserve"> электронных услуг </w:t>
      </w:r>
      <w:proofErr w:type="spellStart"/>
      <w:r w:rsidRPr="00D855B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855B3">
        <w:rPr>
          <w:rFonts w:ascii="Times New Roman" w:hAnsi="Times New Roman" w:cs="Times New Roman"/>
          <w:sz w:val="28"/>
          <w:szCs w:val="28"/>
        </w:rPr>
        <w:t>. Если в 2017 году в электронном виде в Управление</w:t>
      </w:r>
      <w:r w:rsidRPr="006028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28C5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6028C5">
        <w:rPr>
          <w:rFonts w:ascii="Times New Roman" w:hAnsi="Times New Roman"/>
          <w:sz w:val="28"/>
          <w:szCs w:val="28"/>
        </w:rPr>
        <w:t xml:space="preserve"> по Курской области поступило 5 тысяч заявлений, то за 2018 год этот показатель превысил 9400 заявлений. Такой прирост свидетельствует о необходимо</w:t>
      </w:r>
      <w:r w:rsidR="002E34B5">
        <w:rPr>
          <w:rFonts w:ascii="Times New Roman" w:hAnsi="Times New Roman"/>
          <w:sz w:val="28"/>
          <w:szCs w:val="28"/>
        </w:rPr>
        <w:t>сти</w:t>
      </w:r>
      <w:r w:rsidRPr="006028C5">
        <w:rPr>
          <w:rFonts w:ascii="Times New Roman" w:hAnsi="Times New Roman"/>
          <w:sz w:val="28"/>
          <w:szCs w:val="28"/>
        </w:rPr>
        <w:t xml:space="preserve"> и дальше развивать электронные сервисы и переходить на электронное взаимодействие с заявителями.</w:t>
      </w:r>
    </w:p>
    <w:p w:rsidR="003E1E31" w:rsidRPr="006028C5" w:rsidRDefault="003E1E31" w:rsidP="00374B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28C5">
        <w:rPr>
          <w:rFonts w:ascii="Times New Roman" w:hAnsi="Times New Roman"/>
          <w:sz w:val="28"/>
          <w:szCs w:val="28"/>
        </w:rPr>
        <w:t>Плюсы при использовании электронных сервисов очевидны. Услугу можно получить экстерриториально, круглосуточно и именно в том месте, где это удобно заявителю, без очередей и без ограничений по количеству пакетов документов. Существенно сокращаются сроки проведения регистрационных действий, плата и государственные пошлины.</w:t>
      </w:r>
    </w:p>
    <w:p w:rsidR="00B477A1" w:rsidRPr="006028C5" w:rsidRDefault="00B477A1" w:rsidP="00374B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8C5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24532F" w:rsidRPr="006028C5">
        <w:rPr>
          <w:rFonts w:ascii="Times New Roman" w:hAnsi="Times New Roman" w:cs="Times New Roman"/>
          <w:sz w:val="28"/>
          <w:szCs w:val="28"/>
        </w:rPr>
        <w:t xml:space="preserve">было уделено достижению целевых значений показателей целевых моделей </w:t>
      </w:r>
      <w:r w:rsidRPr="006028C5">
        <w:rPr>
          <w:rFonts w:ascii="Times New Roman" w:hAnsi="Times New Roman" w:cs="Times New Roman"/>
          <w:bCs/>
          <w:sz w:val="28"/>
          <w:szCs w:val="28"/>
        </w:rPr>
        <w:t>«Регистрация прав собственности на земельные участки и объекты недвижимого имущества» и «Постановка на кадастровый учет земельных участков»,</w:t>
      </w:r>
      <w:r w:rsidR="0024532F" w:rsidRPr="006028C5">
        <w:rPr>
          <w:rFonts w:ascii="Times New Roman" w:hAnsi="Times New Roman" w:cs="Times New Roman"/>
          <w:bCs/>
          <w:sz w:val="28"/>
          <w:szCs w:val="28"/>
        </w:rPr>
        <w:t xml:space="preserve"> оказывающим влияние на инвестиционный климат Курской области</w:t>
      </w:r>
      <w:r w:rsidRPr="006028C5">
        <w:rPr>
          <w:rFonts w:ascii="Times New Roman" w:hAnsi="Times New Roman" w:cs="Times New Roman"/>
          <w:bCs/>
          <w:sz w:val="28"/>
          <w:szCs w:val="28"/>
        </w:rPr>
        <w:t>.</w:t>
      </w:r>
    </w:p>
    <w:p w:rsidR="0024532F" w:rsidRPr="006028C5" w:rsidRDefault="0024532F" w:rsidP="00374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8C5">
        <w:rPr>
          <w:rFonts w:ascii="Times New Roman" w:hAnsi="Times New Roman" w:cs="Times New Roman"/>
          <w:sz w:val="28"/>
          <w:szCs w:val="28"/>
        </w:rPr>
        <w:t xml:space="preserve">Регистрация прав и кадастровый учет являются завершающими в цепочке по оформлению недвижимости и напрямую зависят от качества и сроков подготовки документов на предшествующих этапах. В целевых </w:t>
      </w:r>
      <w:proofErr w:type="gramStart"/>
      <w:r w:rsidRPr="006028C5">
        <w:rPr>
          <w:rFonts w:ascii="Times New Roman" w:hAnsi="Times New Roman" w:cs="Times New Roman"/>
          <w:sz w:val="28"/>
          <w:szCs w:val="28"/>
        </w:rPr>
        <w:t>моделях</w:t>
      </w:r>
      <w:proofErr w:type="gramEnd"/>
      <w:r w:rsidRPr="006028C5">
        <w:rPr>
          <w:rFonts w:ascii="Times New Roman" w:hAnsi="Times New Roman" w:cs="Times New Roman"/>
          <w:sz w:val="28"/>
          <w:szCs w:val="28"/>
        </w:rPr>
        <w:t xml:space="preserve"> по регистрации прав и кадастровому учету учтены все шаги, с которыми предприниматели сталкиваются при приобретении и оформлении недвижимого имущества.</w:t>
      </w:r>
    </w:p>
    <w:p w:rsidR="007742BD" w:rsidRPr="006028C5" w:rsidRDefault="007742BD" w:rsidP="00374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8C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коллегии отметили необходимость продолжения работы по реализации приоритетных направлений в учетно-регистрационной сфере, а также мероприятий, предусмотренных «</w:t>
      </w:r>
      <w:r w:rsidR="003E1E31" w:rsidRPr="006028C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0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орожными картами» по достижению показателей, предусмотренных целевыми моделями, дальнейшее повышение качества и доступности государственных услуг, развитие электронных сервисов, сокращение сроков осуществления государственного кадастрового учета и регистрации права, </w:t>
      </w:r>
      <w:r w:rsidRPr="006028C5">
        <w:rPr>
          <w:rFonts w:ascii="Times New Roman" w:hAnsi="Times New Roman" w:cs="Times New Roman"/>
          <w:sz w:val="28"/>
          <w:szCs w:val="28"/>
        </w:rPr>
        <w:t>создание благоприятного инвестиционного климата Курской области.</w:t>
      </w:r>
    </w:p>
    <w:p w:rsidR="003E1E31" w:rsidRPr="006028C5" w:rsidRDefault="006028C5" w:rsidP="00374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8C5">
        <w:rPr>
          <w:rFonts w:ascii="Times New Roman" w:hAnsi="Times New Roman" w:cs="Times New Roman"/>
          <w:sz w:val="28"/>
          <w:szCs w:val="28"/>
        </w:rPr>
        <w:t xml:space="preserve">За безупречную и эффективную гражданскую службу и в связи со 100-летием со дня образования службы геодезии и картографии России Почетной грамотой Федеральной службы государственной регистрации, кадастра и картографии награждена заместитель руководителя Управления </w:t>
      </w:r>
      <w:proofErr w:type="spellStart"/>
      <w:r w:rsidRPr="006028C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028C5">
        <w:rPr>
          <w:rFonts w:ascii="Times New Roman" w:hAnsi="Times New Roman" w:cs="Times New Roman"/>
          <w:sz w:val="28"/>
          <w:szCs w:val="28"/>
        </w:rPr>
        <w:t xml:space="preserve"> по Курской области Попова Татьяна Вячеславовна. Благодарность руководителя Федеральной службы государственной регистрации, кадастра и картографии об</w:t>
      </w:r>
      <w:r w:rsidR="002E34B5">
        <w:rPr>
          <w:rFonts w:ascii="Times New Roman" w:hAnsi="Times New Roman" w:cs="Times New Roman"/>
          <w:sz w:val="28"/>
          <w:szCs w:val="28"/>
        </w:rPr>
        <w:t>ъявле</w:t>
      </w:r>
      <w:r w:rsidRPr="006028C5">
        <w:rPr>
          <w:rFonts w:ascii="Times New Roman" w:hAnsi="Times New Roman" w:cs="Times New Roman"/>
          <w:sz w:val="28"/>
          <w:szCs w:val="28"/>
        </w:rPr>
        <w:t xml:space="preserve">на сотрудникам отдела геодезии и картографии Управления </w:t>
      </w:r>
      <w:proofErr w:type="spellStart"/>
      <w:r w:rsidRPr="006028C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028C5">
        <w:rPr>
          <w:rFonts w:ascii="Times New Roman" w:hAnsi="Times New Roman" w:cs="Times New Roman"/>
          <w:sz w:val="28"/>
          <w:szCs w:val="28"/>
        </w:rPr>
        <w:t xml:space="preserve"> по Курской области Миколенко В.И. и Купрееву А.Э.</w:t>
      </w:r>
    </w:p>
    <w:p w:rsidR="007742BD" w:rsidRPr="006028C5" w:rsidRDefault="007742BD" w:rsidP="00374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5A9" w:rsidRPr="006028C5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028C5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7E05A9" w:rsidRPr="006028C5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028C5"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7E05A9" w:rsidRPr="006028C5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028C5">
        <w:rPr>
          <w:rFonts w:ascii="Times New Roman" w:hAnsi="Times New Roman" w:cs="Times New Roman"/>
          <w:color w:val="000000"/>
          <w:sz w:val="28"/>
          <w:szCs w:val="28"/>
        </w:rPr>
        <w:t>Управления Росреестра по Курской области</w:t>
      </w:r>
    </w:p>
    <w:p w:rsidR="00917A2C" w:rsidRPr="00F47708" w:rsidRDefault="007E05A9" w:rsidP="007E05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28C5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sectPr w:rsidR="00917A2C" w:rsidRPr="00F47708" w:rsidSect="001E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4D23"/>
    <w:multiLevelType w:val="hybridMultilevel"/>
    <w:tmpl w:val="88AA6C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4637E12"/>
    <w:multiLevelType w:val="multilevel"/>
    <w:tmpl w:val="AA2A88A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A7D"/>
    <w:rsid w:val="00077FE4"/>
    <w:rsid w:val="000E5D48"/>
    <w:rsid w:val="0015788C"/>
    <w:rsid w:val="001A2C9E"/>
    <w:rsid w:val="001B689F"/>
    <w:rsid w:val="001E0ECE"/>
    <w:rsid w:val="0024532F"/>
    <w:rsid w:val="002E34B5"/>
    <w:rsid w:val="003318A4"/>
    <w:rsid w:val="00360972"/>
    <w:rsid w:val="00374B78"/>
    <w:rsid w:val="003E1E31"/>
    <w:rsid w:val="003F2C4D"/>
    <w:rsid w:val="00492B5B"/>
    <w:rsid w:val="00561118"/>
    <w:rsid w:val="006028C5"/>
    <w:rsid w:val="006C74A7"/>
    <w:rsid w:val="007742BD"/>
    <w:rsid w:val="007B0AD5"/>
    <w:rsid w:val="007E05A9"/>
    <w:rsid w:val="00876E34"/>
    <w:rsid w:val="008959EE"/>
    <w:rsid w:val="008A588C"/>
    <w:rsid w:val="009108C1"/>
    <w:rsid w:val="00917A2C"/>
    <w:rsid w:val="009845DC"/>
    <w:rsid w:val="00990F15"/>
    <w:rsid w:val="00A83718"/>
    <w:rsid w:val="00B0013F"/>
    <w:rsid w:val="00B029A2"/>
    <w:rsid w:val="00B477A1"/>
    <w:rsid w:val="00B51637"/>
    <w:rsid w:val="00BA1A7D"/>
    <w:rsid w:val="00C40109"/>
    <w:rsid w:val="00C40A81"/>
    <w:rsid w:val="00C8075C"/>
    <w:rsid w:val="00CD048D"/>
    <w:rsid w:val="00D43E72"/>
    <w:rsid w:val="00D6760B"/>
    <w:rsid w:val="00D855B3"/>
    <w:rsid w:val="00E816C9"/>
    <w:rsid w:val="00F35600"/>
    <w:rsid w:val="00F4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18"/>
  </w:style>
  <w:style w:type="paragraph" w:styleId="1">
    <w:name w:val="heading 1"/>
    <w:basedOn w:val="a"/>
    <w:link w:val="10"/>
    <w:uiPriority w:val="9"/>
    <w:qFormat/>
    <w:rsid w:val="00BA1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A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A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4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9845D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98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21">
    <w:name w:val="fontstyle21"/>
    <w:basedOn w:val="a0"/>
    <w:rsid w:val="007E05A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List Paragraph"/>
    <w:basedOn w:val="a"/>
    <w:uiPriority w:val="34"/>
    <w:qFormat/>
    <w:rsid w:val="00B00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Юлия Валерьевна</cp:lastModifiedBy>
  <cp:revision>12</cp:revision>
  <cp:lastPrinted>2019-03-28T11:54:00Z</cp:lastPrinted>
  <dcterms:created xsi:type="dcterms:W3CDTF">2015-02-19T06:19:00Z</dcterms:created>
  <dcterms:modified xsi:type="dcterms:W3CDTF">2019-04-04T06:29:00Z</dcterms:modified>
</cp:coreProperties>
</file>