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CB" w:rsidRDefault="009554CB" w:rsidP="009554CB">
      <w:pPr>
        <w:spacing w:after="0"/>
        <w:jc w:val="center"/>
        <w:rPr>
          <w:rFonts w:ascii="Bookman Old Style" w:eastAsia="Times New Roman" w:hAnsi="Bookman Old Style" w:cs="Bookman Old Style"/>
          <w:b/>
        </w:rPr>
      </w:pPr>
      <w:r>
        <w:rPr>
          <w:rFonts w:ascii="Bookman Old Style" w:eastAsia="Times New Roman" w:hAnsi="Bookman Old Style" w:cs="Bookman Old Style"/>
          <w:b/>
        </w:rPr>
        <w:t>РОССИЙСКАЯ ФЕДЕРАЦИЯ</w:t>
      </w:r>
    </w:p>
    <w:p w:rsidR="009554CB" w:rsidRDefault="009554CB" w:rsidP="009554CB">
      <w:pPr>
        <w:spacing w:after="0"/>
        <w:jc w:val="center"/>
        <w:rPr>
          <w:rFonts w:ascii="Bookman Old Style" w:eastAsia="Times New Roman" w:hAnsi="Bookman Old Style" w:cs="Bookman Old Style"/>
          <w:b/>
        </w:rPr>
      </w:pPr>
      <w:r>
        <w:rPr>
          <w:rFonts w:ascii="Bookman Old Style" w:eastAsia="Times New Roman" w:hAnsi="Bookman Old Style" w:cs="Bookman Old Style"/>
          <w:b/>
        </w:rPr>
        <w:t>КУРСКАЯ ОБЛАСТЬ МЕДВЕНСКИЙ РАЙОН</w:t>
      </w:r>
    </w:p>
    <w:p w:rsidR="009554CB" w:rsidRDefault="009554CB" w:rsidP="009554CB">
      <w:pPr>
        <w:spacing w:after="0"/>
        <w:jc w:val="center"/>
        <w:rPr>
          <w:rFonts w:ascii="Bookman Old Style" w:eastAsia="Times New Roman" w:hAnsi="Bookman Old Style" w:cs="Bookman Old Style"/>
          <w:b/>
        </w:rPr>
      </w:pPr>
    </w:p>
    <w:p w:rsidR="009554CB" w:rsidRDefault="009554CB" w:rsidP="009554CB">
      <w:pPr>
        <w:spacing w:after="0"/>
        <w:jc w:val="center"/>
        <w:rPr>
          <w:rFonts w:ascii="Bookman Old Style" w:eastAsia="Times New Roman" w:hAnsi="Bookman Old Style" w:cs="Bookman Old Style"/>
          <w:b/>
          <w:sz w:val="32"/>
          <w:szCs w:val="32"/>
        </w:rPr>
      </w:pPr>
      <w:r>
        <w:rPr>
          <w:rFonts w:ascii="Bookman Old Style" w:eastAsia="Times New Roman" w:hAnsi="Bookman Old Style" w:cs="Bookman Old Style"/>
          <w:b/>
          <w:sz w:val="40"/>
          <w:szCs w:val="40"/>
        </w:rPr>
        <w:t>АДМИНИСТРАЦИЯ</w:t>
      </w:r>
    </w:p>
    <w:p w:rsidR="009554CB" w:rsidRDefault="009554CB" w:rsidP="009554CB">
      <w:pPr>
        <w:spacing w:after="0"/>
        <w:jc w:val="center"/>
        <w:rPr>
          <w:rFonts w:ascii="Bookman Old Style" w:eastAsia="Times New Roman" w:hAnsi="Bookman Old Style" w:cs="Bookman Old Style"/>
          <w:b/>
          <w:sz w:val="32"/>
          <w:szCs w:val="32"/>
        </w:rPr>
      </w:pPr>
      <w:r>
        <w:rPr>
          <w:rFonts w:ascii="Bookman Old Style" w:eastAsia="Times New Roman" w:hAnsi="Bookman Old Style" w:cs="Bookman Old Style"/>
          <w:b/>
          <w:sz w:val="32"/>
          <w:szCs w:val="32"/>
        </w:rPr>
        <w:t>НИЖНЕРЕУТЧАНСКОГО СЕЛЬСОВЕТА</w:t>
      </w:r>
    </w:p>
    <w:p w:rsidR="009554CB" w:rsidRDefault="009554CB" w:rsidP="009554CB">
      <w:pPr>
        <w:spacing w:after="0"/>
        <w:jc w:val="center"/>
        <w:rPr>
          <w:rFonts w:ascii="Bookman Old Style" w:hAnsi="Bookman Old Style" w:cs="Bookman Old Style"/>
          <w:b/>
          <w:sz w:val="32"/>
          <w:szCs w:val="32"/>
        </w:rPr>
      </w:pPr>
    </w:p>
    <w:p w:rsidR="009554CB" w:rsidRDefault="009554CB" w:rsidP="009554CB">
      <w:pPr>
        <w:spacing w:after="0"/>
        <w:jc w:val="center"/>
        <w:rPr>
          <w:rFonts w:ascii="Bookman Old Style" w:eastAsia="Times New Roman" w:hAnsi="Bookman Old Style" w:cs="Bookman Old Style"/>
          <w:b/>
          <w:sz w:val="32"/>
          <w:szCs w:val="32"/>
        </w:rPr>
      </w:pPr>
      <w:r>
        <w:rPr>
          <w:rFonts w:ascii="Bookman Old Style" w:hAnsi="Bookman Old Style" w:cs="Bookman Old Style"/>
          <w:b/>
          <w:sz w:val="32"/>
          <w:szCs w:val="32"/>
        </w:rPr>
        <w:t>ПРОЕКТ</w:t>
      </w:r>
    </w:p>
    <w:p w:rsidR="009554CB" w:rsidRDefault="009554CB" w:rsidP="009554CB">
      <w:pPr>
        <w:spacing w:after="0"/>
        <w:jc w:val="center"/>
        <w:rPr>
          <w:rFonts w:ascii="Bookman Old Style" w:eastAsia="Times New Roman" w:hAnsi="Bookman Old Style" w:cs="Bookman Old Style"/>
          <w:b/>
          <w:sz w:val="32"/>
          <w:szCs w:val="32"/>
        </w:rPr>
      </w:pPr>
      <w:r>
        <w:rPr>
          <w:rFonts w:ascii="Bookman Old Style" w:eastAsia="Times New Roman" w:hAnsi="Bookman Old Style" w:cs="Bookman Old Style"/>
          <w:b/>
          <w:sz w:val="40"/>
          <w:szCs w:val="40"/>
        </w:rPr>
        <w:t>ПОСТАНОВЛЕНИЕ</w:t>
      </w:r>
    </w:p>
    <w:p w:rsidR="00BE5057" w:rsidRPr="00BE5057" w:rsidRDefault="00BE5057" w:rsidP="00BE5057">
      <w:pPr>
        <w:widowControl w:val="0"/>
        <w:suppressAutoHyphens/>
        <w:spacing w:after="0" w:line="240" w:lineRule="auto"/>
        <w:ind w:right="3118"/>
        <w:jc w:val="both"/>
        <w:rPr>
          <w:rFonts w:ascii="Times New Roman" w:eastAsia="Calibri" w:hAnsi="Times New Roman" w:cs="Times New Roman"/>
          <w:b/>
          <w:color w:val="000000"/>
          <w:kern w:val="2"/>
          <w:sz w:val="24"/>
          <w:szCs w:val="24"/>
        </w:rPr>
      </w:pPr>
    </w:p>
    <w:p w:rsidR="00471977" w:rsidRPr="00471977" w:rsidRDefault="00471977" w:rsidP="00471977">
      <w:pPr>
        <w:autoSpaceDE w:val="0"/>
        <w:autoSpaceDN w:val="0"/>
        <w:adjustRightInd w:val="0"/>
        <w:spacing w:after="0" w:line="240" w:lineRule="auto"/>
        <w:ind w:right="3685"/>
        <w:jc w:val="both"/>
        <w:rPr>
          <w:rFonts w:ascii="Times New Roman" w:hAnsi="Times New Roman" w:cs="Times New Roman"/>
          <w:b/>
          <w:bCs/>
          <w:sz w:val="24"/>
          <w:szCs w:val="24"/>
        </w:rPr>
      </w:pPr>
      <w:r w:rsidRPr="00471977">
        <w:rPr>
          <w:rFonts w:ascii="Times New Roman" w:eastAsia="Calibri" w:hAnsi="Times New Roman" w:cs="Times New Roman"/>
          <w:b/>
          <w:sz w:val="24"/>
          <w:szCs w:val="24"/>
        </w:rPr>
        <w:t>Об утверждении административного регламента по предоставлению муниципальной услуги</w:t>
      </w:r>
      <w:r w:rsidRPr="00471977">
        <w:rPr>
          <w:rFonts w:ascii="Times New Roman" w:hAnsi="Times New Roman" w:cs="Times New Roman"/>
          <w:b/>
          <w:bCs/>
          <w:sz w:val="24"/>
          <w:szCs w:val="24"/>
        </w:rPr>
        <w:t xml:space="preserve"> </w:t>
      </w:r>
      <w:r w:rsidRPr="00471977">
        <w:rPr>
          <w:rFonts w:ascii="Times New Roman" w:hAnsi="Times New Roman" w:cs="Times New Roman"/>
          <w:b/>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9554CB">
        <w:rPr>
          <w:rFonts w:ascii="Times New Roman" w:hAnsi="Times New Roman" w:cs="Times New Roman"/>
          <w:b/>
          <w:bCs/>
          <w:sz w:val="24"/>
          <w:szCs w:val="24"/>
          <w:lang w:eastAsia="ru-RU"/>
        </w:rPr>
        <w:t>Нижнереутчанского</w:t>
      </w:r>
      <w:r w:rsidRPr="00471977">
        <w:rPr>
          <w:rFonts w:ascii="Times New Roman" w:hAnsi="Times New Roman" w:cs="Times New Roman"/>
          <w:b/>
          <w:bCs/>
          <w:sz w:val="24"/>
          <w:szCs w:val="24"/>
          <w:lang w:eastAsia="ru-RU"/>
        </w:rPr>
        <w:t xml:space="preserve"> сельсовета Медвенского района Курской области, и ежемесячной доплаты к пенсии выборным должностным лицам»</w:t>
      </w:r>
    </w:p>
    <w:p w:rsidR="00471977" w:rsidRPr="00471977" w:rsidRDefault="00471977" w:rsidP="00471977">
      <w:pPr>
        <w:widowControl w:val="0"/>
        <w:suppressAutoHyphens/>
        <w:spacing w:after="0" w:line="240" w:lineRule="auto"/>
        <w:ind w:right="3685"/>
        <w:jc w:val="both"/>
        <w:rPr>
          <w:rFonts w:ascii="Times New Roman" w:eastAsia="Calibri" w:hAnsi="Times New Roman" w:cs="Times New Roman"/>
          <w:b/>
          <w:color w:val="000000"/>
          <w:kern w:val="2"/>
          <w:sz w:val="24"/>
          <w:szCs w:val="24"/>
        </w:rPr>
      </w:pPr>
    </w:p>
    <w:p w:rsidR="00471977" w:rsidRPr="009554CB" w:rsidRDefault="00471977" w:rsidP="009554CB">
      <w:pPr>
        <w:spacing w:after="0" w:line="240" w:lineRule="auto"/>
        <w:ind w:firstLine="709"/>
        <w:jc w:val="both"/>
        <w:rPr>
          <w:rFonts w:ascii="Times New Roman" w:eastAsia="Calibri" w:hAnsi="Times New Roman" w:cs="Times New Roman"/>
          <w:sz w:val="26"/>
          <w:szCs w:val="26"/>
        </w:rPr>
      </w:pPr>
      <w:proofErr w:type="gramStart"/>
      <w:r w:rsidRPr="009554CB">
        <w:rPr>
          <w:rFonts w:ascii="Times New Roman" w:eastAsia="Calibri" w:hAnsi="Times New Roman" w:cs="Times New Roman"/>
          <w:sz w:val="26"/>
          <w:szCs w:val="26"/>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w:t>
      </w:r>
      <w:r w:rsidR="009554CB">
        <w:rPr>
          <w:rFonts w:ascii="Times New Roman" w:eastAsia="Calibri" w:hAnsi="Times New Roman" w:cs="Times New Roman"/>
          <w:sz w:val="26"/>
          <w:szCs w:val="26"/>
        </w:rPr>
        <w:t xml:space="preserve">, </w:t>
      </w:r>
      <w:r w:rsidR="009554CB" w:rsidRPr="009554CB">
        <w:rPr>
          <w:rFonts w:ascii="Times New Roman" w:eastAsia="Times New Roman CYR" w:hAnsi="Times New Roman" w:cs="Times New Roman CYR"/>
          <w:kern w:val="1"/>
          <w:sz w:val="26"/>
          <w:szCs w:val="26"/>
        </w:rPr>
        <w:t>Федеральным законом от 29.12.2017 № 479-ФЗ «О внесении изменений в Федеральный закон «Об организации предоставления государственных и муниципальных услуг» в части закрепления</w:t>
      </w:r>
      <w:proofErr w:type="gramEnd"/>
      <w:r w:rsidR="009554CB" w:rsidRPr="009554CB">
        <w:rPr>
          <w:rFonts w:ascii="Times New Roman" w:eastAsia="Times New Roman CYR" w:hAnsi="Times New Roman" w:cs="Times New Roman CYR"/>
          <w:kern w:val="1"/>
          <w:sz w:val="26"/>
          <w:szCs w:val="26"/>
        </w:rPr>
        <w:t xml:space="preserve"> </w:t>
      </w:r>
      <w:proofErr w:type="gramStart"/>
      <w:r w:rsidR="009554CB" w:rsidRPr="009554CB">
        <w:rPr>
          <w:rFonts w:ascii="Times New Roman" w:eastAsia="Times New Roman CYR" w:hAnsi="Times New Roman" w:cs="Times New Roman CYR"/>
          <w:kern w:val="1"/>
          <w:sz w:val="26"/>
          <w:szCs w:val="26"/>
        </w:rPr>
        <w:t xml:space="preserve">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постановлением </w:t>
      </w:r>
      <w:r w:rsidR="009554CB" w:rsidRPr="009554CB">
        <w:rPr>
          <w:rFonts w:ascii="Times New Roman" w:eastAsia="Times New Roman" w:hAnsi="Times New Roman" w:cs="Times New Roman"/>
          <w:bCs/>
          <w:sz w:val="26"/>
          <w:szCs w:val="26"/>
        </w:rPr>
        <w:t>Администрации Нижнереутчанского сельсовета Медвенского района от 19.06.2017 № 86-па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(в редакции от 15.03.2018 №39-па)</w:t>
      </w:r>
      <w:r w:rsidRPr="009554CB">
        <w:rPr>
          <w:rFonts w:ascii="Times New Roman" w:eastAsia="Calibri" w:hAnsi="Times New Roman" w:cs="Times New Roman"/>
          <w:sz w:val="26"/>
          <w:szCs w:val="26"/>
        </w:rPr>
        <w:t xml:space="preserve">, Администрация </w:t>
      </w:r>
      <w:r w:rsidR="009554CB">
        <w:rPr>
          <w:rFonts w:ascii="Times New Roman" w:eastAsia="Calibri" w:hAnsi="Times New Roman" w:cs="Times New Roman"/>
          <w:sz w:val="26"/>
          <w:szCs w:val="26"/>
        </w:rPr>
        <w:t>Нижнереутчанского</w:t>
      </w:r>
      <w:r w:rsidRPr="009554CB">
        <w:rPr>
          <w:rFonts w:ascii="Times New Roman" w:eastAsia="Calibri" w:hAnsi="Times New Roman" w:cs="Times New Roman"/>
          <w:sz w:val="26"/>
          <w:szCs w:val="26"/>
        </w:rPr>
        <w:t xml:space="preserve"> сельсовета Медвенского</w:t>
      </w:r>
      <w:proofErr w:type="gramEnd"/>
      <w:r w:rsidRPr="009554CB">
        <w:rPr>
          <w:rFonts w:ascii="Times New Roman" w:eastAsia="Calibri" w:hAnsi="Times New Roman" w:cs="Times New Roman"/>
          <w:sz w:val="26"/>
          <w:szCs w:val="26"/>
        </w:rPr>
        <w:t xml:space="preserve"> района Курской области</w:t>
      </w:r>
      <w:r w:rsidR="009554CB">
        <w:rPr>
          <w:rFonts w:ascii="Times New Roman" w:eastAsia="Calibri" w:hAnsi="Times New Roman" w:cs="Times New Roman"/>
          <w:sz w:val="26"/>
          <w:szCs w:val="26"/>
        </w:rPr>
        <w:t xml:space="preserve"> </w:t>
      </w:r>
      <w:r w:rsidRPr="009554CB">
        <w:rPr>
          <w:rFonts w:ascii="Times New Roman" w:eastAsia="Calibri" w:hAnsi="Times New Roman" w:cs="Times New Roman"/>
          <w:sz w:val="26"/>
          <w:szCs w:val="26"/>
        </w:rPr>
        <w:t>ПОСТАНОВЛЯЕТ:</w:t>
      </w:r>
    </w:p>
    <w:p w:rsidR="00471977" w:rsidRPr="009554CB" w:rsidRDefault="00471977" w:rsidP="00471977">
      <w:pPr>
        <w:suppressAutoHyphens/>
        <w:spacing w:after="0" w:line="240" w:lineRule="auto"/>
        <w:ind w:firstLine="709"/>
        <w:jc w:val="both"/>
        <w:rPr>
          <w:rStyle w:val="FontStyle27"/>
          <w:rFonts w:cs="Times New Roman"/>
          <w:b w:val="0"/>
          <w:szCs w:val="26"/>
          <w:lang w:eastAsia="ar-SA"/>
        </w:rPr>
      </w:pPr>
      <w:r w:rsidRPr="009554CB">
        <w:rPr>
          <w:rStyle w:val="FontStyle27"/>
          <w:rFonts w:eastAsia="Calibri" w:cs="Times New Roman"/>
          <w:b w:val="0"/>
          <w:bCs/>
          <w:szCs w:val="26"/>
        </w:rPr>
        <w:t xml:space="preserve">1.Утвердить административный регламент по предоставлению муниципальной услуги </w:t>
      </w:r>
      <w:r w:rsidRPr="009554CB">
        <w:rPr>
          <w:rFonts w:ascii="Times New Roman" w:hAnsi="Times New Roman" w:cs="Times New Roman"/>
          <w:bCs/>
          <w:sz w:val="26"/>
          <w:szCs w:val="26"/>
          <w:lang w:eastAsia="ru-RU"/>
        </w:rPr>
        <w:t xml:space="preserve">«Назначение и выплата пенсии за выслугу лет лицам, замещавшим должности муниципальной службы в Администрации </w:t>
      </w:r>
      <w:r w:rsidR="009554CB">
        <w:rPr>
          <w:rFonts w:ascii="Times New Roman" w:hAnsi="Times New Roman" w:cs="Times New Roman"/>
          <w:bCs/>
          <w:sz w:val="26"/>
          <w:szCs w:val="26"/>
          <w:lang w:eastAsia="ru-RU"/>
        </w:rPr>
        <w:t>Нижнереутчанского</w:t>
      </w:r>
      <w:r w:rsidRPr="009554CB">
        <w:rPr>
          <w:rFonts w:ascii="Times New Roman" w:hAnsi="Times New Roman" w:cs="Times New Roman"/>
          <w:bCs/>
          <w:sz w:val="26"/>
          <w:szCs w:val="26"/>
          <w:lang w:eastAsia="ru-RU"/>
        </w:rPr>
        <w:t xml:space="preserve"> сельсовета Медвенского района Курской области, и ежемесячной доплаты к пенсии выборным должностным лицам»</w:t>
      </w:r>
    </w:p>
    <w:p w:rsidR="00471977" w:rsidRPr="009554CB" w:rsidRDefault="00AE4C5D" w:rsidP="007F754F">
      <w:pPr>
        <w:spacing w:after="0" w:line="240" w:lineRule="auto"/>
        <w:ind w:firstLine="709"/>
        <w:jc w:val="both"/>
        <w:rPr>
          <w:rFonts w:ascii="Times New Roman" w:hAnsi="Times New Roman" w:cs="Times New Roman"/>
          <w:sz w:val="26"/>
          <w:szCs w:val="26"/>
        </w:rPr>
      </w:pPr>
      <w:r w:rsidRPr="009554CB">
        <w:rPr>
          <w:rFonts w:ascii="Times New Roman" w:hAnsi="Times New Roman" w:cs="Times New Roman"/>
          <w:sz w:val="26"/>
          <w:szCs w:val="26"/>
        </w:rPr>
        <w:t>2.</w:t>
      </w:r>
      <w:r w:rsidRPr="009554CB">
        <w:rPr>
          <w:rFonts w:ascii="Times New Roman" w:hAnsi="Times New Roman" w:cs="Times New Roman"/>
          <w:sz w:val="26"/>
          <w:szCs w:val="26"/>
          <w:lang w:eastAsia="ar-SA"/>
        </w:rPr>
        <w:t xml:space="preserve"> </w:t>
      </w:r>
      <w:r w:rsidR="00471977" w:rsidRPr="009554CB">
        <w:rPr>
          <w:rFonts w:ascii="Times New Roman" w:hAnsi="Times New Roman" w:cs="Times New Roman"/>
          <w:sz w:val="26"/>
          <w:szCs w:val="26"/>
          <w:lang w:eastAsia="ar-SA"/>
        </w:rPr>
        <w:t xml:space="preserve">Признать утратившим силу </w:t>
      </w:r>
      <w:r w:rsidR="00471977" w:rsidRPr="009554CB">
        <w:rPr>
          <w:rFonts w:ascii="Times New Roman" w:hAnsi="Times New Roman" w:cs="Times New Roman"/>
          <w:sz w:val="26"/>
          <w:szCs w:val="26"/>
        </w:rPr>
        <w:t xml:space="preserve">административный регламент по предоставлению муниципальной услуги </w:t>
      </w:r>
      <w:r w:rsidR="009554CB" w:rsidRPr="009554CB">
        <w:rPr>
          <w:rFonts w:ascii="Times New Roman" w:hAnsi="Times New Roman" w:cs="Times New Roman"/>
          <w:bCs/>
          <w:sz w:val="26"/>
          <w:szCs w:val="26"/>
        </w:rPr>
        <w:t>«Предоставление ежемесячной доплаты к пенсии за выслугу лет муниципальным служащим Нижнереутчанского сельсовета Медвенского района Курской области»</w:t>
      </w:r>
      <w:r w:rsidR="00471977" w:rsidRPr="009554CB">
        <w:rPr>
          <w:rFonts w:ascii="Times New Roman" w:hAnsi="Times New Roman" w:cs="Times New Roman"/>
          <w:sz w:val="26"/>
          <w:szCs w:val="26"/>
        </w:rPr>
        <w:t xml:space="preserve">, утвержденного постановлением Администрации </w:t>
      </w:r>
      <w:r w:rsidR="009554CB">
        <w:rPr>
          <w:rFonts w:ascii="Times New Roman" w:hAnsi="Times New Roman" w:cs="Times New Roman"/>
          <w:sz w:val="26"/>
          <w:szCs w:val="26"/>
        </w:rPr>
        <w:t>Нижнереутчанского</w:t>
      </w:r>
      <w:r w:rsidR="00471977" w:rsidRPr="009554CB">
        <w:rPr>
          <w:rFonts w:ascii="Times New Roman" w:hAnsi="Times New Roman" w:cs="Times New Roman"/>
          <w:sz w:val="26"/>
          <w:szCs w:val="26"/>
        </w:rPr>
        <w:t xml:space="preserve"> сельсовета Медвенского района от 29.06.2012 года № </w:t>
      </w:r>
      <w:r w:rsidR="009554CB">
        <w:rPr>
          <w:rFonts w:ascii="Times New Roman" w:hAnsi="Times New Roman" w:cs="Times New Roman"/>
          <w:sz w:val="26"/>
          <w:szCs w:val="26"/>
        </w:rPr>
        <w:t>45</w:t>
      </w:r>
      <w:r w:rsidR="00471977" w:rsidRPr="009554CB">
        <w:rPr>
          <w:rFonts w:ascii="Times New Roman" w:hAnsi="Times New Roman" w:cs="Times New Roman"/>
          <w:sz w:val="26"/>
          <w:szCs w:val="26"/>
        </w:rPr>
        <w:t xml:space="preserve"> (в редакции от </w:t>
      </w:r>
      <w:r w:rsidR="009554CB">
        <w:rPr>
          <w:rFonts w:ascii="Times New Roman" w:hAnsi="Times New Roman" w:cs="Times New Roman"/>
          <w:sz w:val="26"/>
          <w:szCs w:val="26"/>
        </w:rPr>
        <w:t>30</w:t>
      </w:r>
      <w:r w:rsidR="00471977" w:rsidRPr="009554CB">
        <w:rPr>
          <w:rFonts w:ascii="Times New Roman" w:hAnsi="Times New Roman" w:cs="Times New Roman"/>
          <w:sz w:val="26"/>
          <w:szCs w:val="26"/>
        </w:rPr>
        <w:t xml:space="preserve">.06.2016 года № </w:t>
      </w:r>
      <w:r w:rsidR="009554CB">
        <w:rPr>
          <w:rFonts w:ascii="Times New Roman" w:hAnsi="Times New Roman" w:cs="Times New Roman"/>
          <w:sz w:val="26"/>
          <w:szCs w:val="26"/>
        </w:rPr>
        <w:t>91</w:t>
      </w:r>
      <w:r w:rsidR="00471977" w:rsidRPr="009554CB">
        <w:rPr>
          <w:rFonts w:ascii="Times New Roman" w:hAnsi="Times New Roman" w:cs="Times New Roman"/>
          <w:sz w:val="26"/>
          <w:szCs w:val="26"/>
        </w:rPr>
        <w:t>-па).</w:t>
      </w:r>
    </w:p>
    <w:p w:rsidR="00AE4C5D" w:rsidRPr="009554CB" w:rsidRDefault="00471977" w:rsidP="00AE4C5D">
      <w:pPr>
        <w:spacing w:after="0" w:line="240" w:lineRule="auto"/>
        <w:ind w:firstLine="709"/>
        <w:jc w:val="both"/>
        <w:rPr>
          <w:rFonts w:ascii="Times New Roman" w:hAnsi="Times New Roman" w:cs="Times New Roman"/>
          <w:sz w:val="26"/>
          <w:szCs w:val="26"/>
        </w:rPr>
      </w:pPr>
      <w:r w:rsidRPr="009554CB">
        <w:rPr>
          <w:rFonts w:ascii="Times New Roman" w:hAnsi="Times New Roman" w:cs="Times New Roman"/>
          <w:sz w:val="26"/>
          <w:szCs w:val="26"/>
          <w:lang w:eastAsia="ar-SA"/>
        </w:rPr>
        <w:lastRenderedPageBreak/>
        <w:t>3.</w:t>
      </w:r>
      <w:r w:rsidR="00AE4C5D" w:rsidRPr="009554CB">
        <w:rPr>
          <w:rFonts w:ascii="Times New Roman" w:hAnsi="Times New Roman" w:cs="Times New Roman"/>
          <w:sz w:val="26"/>
          <w:szCs w:val="26"/>
          <w:lang w:eastAsia="ar-SA"/>
        </w:rPr>
        <w:t>Настоящее постановление вступает в силу со дня подписания и подлежит размещению на официальном сайте муниципального образования</w:t>
      </w:r>
      <w:r w:rsidR="009F014A">
        <w:rPr>
          <w:rFonts w:ascii="Times New Roman" w:hAnsi="Times New Roman" w:cs="Times New Roman"/>
          <w:sz w:val="26"/>
          <w:szCs w:val="26"/>
          <w:lang w:eastAsia="ar-SA"/>
        </w:rPr>
        <w:t xml:space="preserve"> </w:t>
      </w:r>
      <w:r w:rsidR="00AE4C5D" w:rsidRPr="009554CB">
        <w:rPr>
          <w:rFonts w:ascii="Times New Roman" w:hAnsi="Times New Roman" w:cs="Times New Roman"/>
          <w:sz w:val="26"/>
          <w:szCs w:val="26"/>
          <w:lang w:eastAsia="ar-SA"/>
        </w:rPr>
        <w:t>«</w:t>
      </w:r>
      <w:r w:rsidR="009F014A">
        <w:rPr>
          <w:rFonts w:ascii="Times New Roman" w:hAnsi="Times New Roman" w:cs="Times New Roman"/>
          <w:sz w:val="26"/>
          <w:szCs w:val="26"/>
          <w:lang w:eastAsia="ar-SA"/>
        </w:rPr>
        <w:t>Нижнереутчанский</w:t>
      </w:r>
      <w:r w:rsidR="00AE4C5D" w:rsidRPr="009554CB">
        <w:rPr>
          <w:rFonts w:ascii="Times New Roman" w:hAnsi="Times New Roman" w:cs="Times New Roman"/>
          <w:sz w:val="26"/>
          <w:szCs w:val="26"/>
          <w:lang w:eastAsia="ar-SA"/>
        </w:rPr>
        <w:t xml:space="preserve"> сельсовет»</w:t>
      </w:r>
      <w:r w:rsidR="002264DE">
        <w:rPr>
          <w:rFonts w:ascii="Times New Roman" w:hAnsi="Times New Roman" w:cs="Times New Roman"/>
          <w:sz w:val="26"/>
          <w:szCs w:val="26"/>
          <w:lang w:eastAsia="ar-SA"/>
        </w:rPr>
        <w:t xml:space="preserve"> </w:t>
      </w:r>
      <w:r w:rsidR="00AE4C5D" w:rsidRPr="009554CB">
        <w:rPr>
          <w:rFonts w:ascii="Times New Roman" w:hAnsi="Times New Roman" w:cs="Times New Roman"/>
          <w:sz w:val="26"/>
          <w:szCs w:val="26"/>
          <w:lang w:eastAsia="ar-SA"/>
        </w:rPr>
        <w:t>Медвенского района Курской области в сети «Интернет».</w:t>
      </w:r>
    </w:p>
    <w:p w:rsidR="00AE4C5D" w:rsidRPr="009554CB" w:rsidRDefault="00AE4C5D" w:rsidP="00AE4C5D">
      <w:pPr>
        <w:spacing w:after="0" w:line="240" w:lineRule="auto"/>
        <w:ind w:firstLine="709"/>
        <w:jc w:val="both"/>
        <w:rPr>
          <w:rFonts w:ascii="Times New Roman" w:hAnsi="Times New Roman" w:cs="Times New Roman"/>
          <w:sz w:val="26"/>
          <w:szCs w:val="26"/>
        </w:rPr>
      </w:pPr>
    </w:p>
    <w:p w:rsidR="00AE4C5D" w:rsidRPr="009554CB" w:rsidRDefault="00AE4C5D" w:rsidP="00AE4C5D">
      <w:pPr>
        <w:spacing w:after="0" w:line="240" w:lineRule="auto"/>
        <w:ind w:firstLine="709"/>
        <w:jc w:val="both"/>
        <w:rPr>
          <w:rFonts w:ascii="Times New Roman" w:hAnsi="Times New Roman" w:cs="Times New Roman"/>
          <w:sz w:val="26"/>
          <w:szCs w:val="26"/>
        </w:rPr>
      </w:pPr>
    </w:p>
    <w:p w:rsidR="00AE4C5D" w:rsidRPr="009554CB" w:rsidRDefault="00AE4C5D" w:rsidP="00AE4C5D">
      <w:pPr>
        <w:spacing w:after="0" w:line="240" w:lineRule="auto"/>
        <w:jc w:val="both"/>
        <w:rPr>
          <w:rFonts w:ascii="Times New Roman" w:hAnsi="Times New Roman" w:cs="Times New Roman"/>
          <w:sz w:val="26"/>
          <w:szCs w:val="26"/>
        </w:rPr>
      </w:pPr>
    </w:p>
    <w:p w:rsidR="009554CB" w:rsidRDefault="00AE4C5D" w:rsidP="00AE4C5D">
      <w:pPr>
        <w:spacing w:after="0" w:line="240" w:lineRule="auto"/>
        <w:jc w:val="both"/>
        <w:rPr>
          <w:rFonts w:ascii="Times New Roman" w:hAnsi="Times New Roman" w:cs="Times New Roman"/>
          <w:sz w:val="26"/>
          <w:szCs w:val="26"/>
          <w:lang w:eastAsia="ar-SA"/>
        </w:rPr>
        <w:sectPr w:rsidR="009554CB" w:rsidSect="006165FB">
          <w:pgSz w:w="11906" w:h="16838"/>
          <w:pgMar w:top="1134" w:right="850" w:bottom="1134" w:left="1701" w:header="708" w:footer="708" w:gutter="0"/>
          <w:cols w:space="708"/>
          <w:docGrid w:linePitch="360"/>
        </w:sectPr>
      </w:pPr>
      <w:r w:rsidRPr="009554CB">
        <w:rPr>
          <w:rFonts w:ascii="Times New Roman" w:hAnsi="Times New Roman" w:cs="Times New Roman"/>
          <w:sz w:val="26"/>
          <w:szCs w:val="26"/>
          <w:lang w:eastAsia="ar-SA"/>
        </w:rPr>
        <w:t xml:space="preserve">Глава </w:t>
      </w:r>
      <w:r w:rsidR="009F014A">
        <w:rPr>
          <w:rFonts w:ascii="Times New Roman" w:hAnsi="Times New Roman" w:cs="Times New Roman"/>
          <w:sz w:val="26"/>
          <w:szCs w:val="26"/>
          <w:lang w:eastAsia="ar-SA"/>
        </w:rPr>
        <w:t xml:space="preserve">Нижнереутчанского сельсовета          </w:t>
      </w:r>
      <w:r w:rsidRPr="009554CB">
        <w:rPr>
          <w:rFonts w:ascii="Times New Roman" w:hAnsi="Times New Roman" w:cs="Times New Roman"/>
          <w:sz w:val="26"/>
          <w:szCs w:val="26"/>
          <w:lang w:eastAsia="ar-SA"/>
        </w:rPr>
        <w:t xml:space="preserve">                    </w:t>
      </w:r>
      <w:r w:rsidR="009F014A">
        <w:rPr>
          <w:rFonts w:ascii="Times New Roman" w:hAnsi="Times New Roman" w:cs="Times New Roman"/>
          <w:sz w:val="26"/>
          <w:szCs w:val="26"/>
          <w:lang w:eastAsia="ar-SA"/>
        </w:rPr>
        <w:t>П.В.Тришин</w:t>
      </w:r>
    </w:p>
    <w:p w:rsidR="00AE4C5D" w:rsidRPr="009554CB" w:rsidRDefault="00AE4C5D" w:rsidP="00AE4C5D">
      <w:pPr>
        <w:spacing w:after="0" w:line="240" w:lineRule="auto"/>
        <w:jc w:val="both"/>
        <w:rPr>
          <w:rFonts w:ascii="Times New Roman" w:hAnsi="Times New Roman" w:cs="Times New Roman"/>
          <w:sz w:val="26"/>
          <w:szCs w:val="26"/>
          <w:lang w:eastAsia="ar-SA"/>
        </w:rPr>
      </w:pPr>
    </w:p>
    <w:p w:rsidR="00AE4C5D" w:rsidRPr="000A430E"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t xml:space="preserve">УТВЕРЖДЕН </w:t>
      </w:r>
    </w:p>
    <w:p w:rsidR="00AE4C5D" w:rsidRPr="000A430E"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t xml:space="preserve">постановлением Администрации </w:t>
      </w:r>
    </w:p>
    <w:p w:rsidR="00AE4C5D" w:rsidRPr="000A430E" w:rsidRDefault="002264DE" w:rsidP="00AE4C5D">
      <w:pPr>
        <w:suppressAutoHyphens/>
        <w:spacing w:after="0" w:line="240" w:lineRule="auto"/>
        <w:ind w:left="5103"/>
        <w:jc w:val="right"/>
        <w:rPr>
          <w:rFonts w:ascii="Times New Roman" w:hAnsi="Times New Roman" w:cs="Times New Roman"/>
          <w:sz w:val="24"/>
          <w:szCs w:val="24"/>
          <w:lang w:eastAsia="ar-SA"/>
        </w:rPr>
      </w:pPr>
      <w:r>
        <w:rPr>
          <w:rFonts w:ascii="Times New Roman" w:hAnsi="Times New Roman" w:cs="Times New Roman"/>
          <w:sz w:val="24"/>
          <w:szCs w:val="24"/>
          <w:lang w:eastAsia="ar-SA"/>
        </w:rPr>
        <w:t>Нижнереутчанского</w:t>
      </w:r>
      <w:r w:rsidR="00AE4C5D" w:rsidRPr="000A430E">
        <w:rPr>
          <w:rFonts w:ascii="Times New Roman" w:hAnsi="Times New Roman" w:cs="Times New Roman"/>
          <w:sz w:val="24"/>
          <w:szCs w:val="24"/>
          <w:lang w:eastAsia="ar-SA"/>
        </w:rPr>
        <w:t xml:space="preserve"> сельсовета </w:t>
      </w:r>
    </w:p>
    <w:p w:rsidR="00AE4C5D"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t xml:space="preserve">Медвенского района </w:t>
      </w:r>
    </w:p>
    <w:p w:rsidR="00AE4C5D" w:rsidRPr="000A430E" w:rsidRDefault="007F754F" w:rsidP="007F754F">
      <w:pPr>
        <w:suppressAutoHyphens/>
        <w:spacing w:after="0" w:line="240" w:lineRule="auto"/>
        <w:ind w:left="5103"/>
        <w:jc w:val="right"/>
        <w:rPr>
          <w:rFonts w:ascii="Times New Roman" w:hAnsi="Times New Roman" w:cs="Times New Roman"/>
          <w:b/>
          <w:sz w:val="24"/>
          <w:szCs w:val="24"/>
          <w:lang w:eastAsia="ar-SA"/>
        </w:rPr>
      </w:pPr>
      <w:r>
        <w:rPr>
          <w:rFonts w:ascii="Times New Roman" w:hAnsi="Times New Roman" w:cs="Times New Roman"/>
          <w:sz w:val="24"/>
          <w:szCs w:val="24"/>
          <w:lang w:eastAsia="ar-SA"/>
        </w:rPr>
        <w:t xml:space="preserve">от </w:t>
      </w:r>
      <w:r w:rsidR="002264DE">
        <w:rPr>
          <w:rFonts w:ascii="Times New Roman" w:hAnsi="Times New Roman" w:cs="Times New Roman"/>
          <w:sz w:val="24"/>
          <w:szCs w:val="24"/>
          <w:lang w:eastAsia="ar-SA"/>
        </w:rPr>
        <w:t>_________</w:t>
      </w:r>
      <w:r>
        <w:rPr>
          <w:rFonts w:ascii="Times New Roman" w:hAnsi="Times New Roman" w:cs="Times New Roman"/>
          <w:sz w:val="24"/>
          <w:szCs w:val="24"/>
          <w:lang w:eastAsia="ar-SA"/>
        </w:rPr>
        <w:t xml:space="preserve"> года № </w:t>
      </w:r>
      <w:proofErr w:type="spellStart"/>
      <w:r w:rsidR="002264DE">
        <w:rPr>
          <w:rFonts w:ascii="Times New Roman" w:hAnsi="Times New Roman" w:cs="Times New Roman"/>
          <w:sz w:val="24"/>
          <w:szCs w:val="24"/>
          <w:lang w:eastAsia="ar-SA"/>
        </w:rPr>
        <w:t>_</w:t>
      </w:r>
      <w:proofErr w:type="gramStart"/>
      <w:r w:rsidR="002264DE">
        <w:rPr>
          <w:rFonts w:ascii="Times New Roman" w:hAnsi="Times New Roman" w:cs="Times New Roman"/>
          <w:sz w:val="24"/>
          <w:szCs w:val="24"/>
          <w:lang w:eastAsia="ar-SA"/>
        </w:rPr>
        <w:t>_</w:t>
      </w:r>
      <w:r w:rsidR="00AE4C5D">
        <w:rPr>
          <w:rFonts w:ascii="Times New Roman" w:hAnsi="Times New Roman" w:cs="Times New Roman"/>
          <w:sz w:val="24"/>
          <w:szCs w:val="24"/>
          <w:lang w:eastAsia="ar-SA"/>
        </w:rPr>
        <w:t>-</w:t>
      </w:r>
      <w:proofErr w:type="gramEnd"/>
      <w:r>
        <w:rPr>
          <w:rFonts w:ascii="Times New Roman" w:hAnsi="Times New Roman" w:cs="Times New Roman"/>
          <w:sz w:val="24"/>
          <w:szCs w:val="24"/>
          <w:lang w:eastAsia="ar-SA"/>
        </w:rPr>
        <w:t>па</w:t>
      </w:r>
      <w:proofErr w:type="spellEnd"/>
    </w:p>
    <w:p w:rsidR="00AE4C5D" w:rsidRDefault="00AE4C5D" w:rsidP="00AE4C5D">
      <w:pPr>
        <w:suppressAutoHyphens/>
        <w:spacing w:before="120" w:after="0" w:line="240" w:lineRule="auto"/>
        <w:jc w:val="center"/>
        <w:rPr>
          <w:rFonts w:ascii="Times New Roman" w:hAnsi="Times New Roman" w:cs="Times New Roman"/>
          <w:b/>
          <w:bCs/>
          <w:sz w:val="24"/>
          <w:szCs w:val="24"/>
          <w:lang w:eastAsia="ar-SA"/>
        </w:rPr>
      </w:pPr>
    </w:p>
    <w:p w:rsidR="00AE4C5D" w:rsidRDefault="00AE4C5D" w:rsidP="00AE4C5D">
      <w:pPr>
        <w:suppressAutoHyphens/>
        <w:spacing w:before="120" w:after="0" w:line="240" w:lineRule="auto"/>
        <w:jc w:val="center"/>
        <w:rPr>
          <w:rFonts w:ascii="Times New Roman" w:hAnsi="Times New Roman" w:cs="Times New Roman"/>
          <w:b/>
          <w:bCs/>
          <w:sz w:val="24"/>
          <w:szCs w:val="24"/>
          <w:lang w:eastAsia="ar-SA"/>
        </w:rPr>
      </w:pPr>
    </w:p>
    <w:p w:rsidR="00AE4C5D" w:rsidRPr="002655AF" w:rsidRDefault="00AE4C5D" w:rsidP="00AE4C5D">
      <w:pPr>
        <w:suppressAutoHyphens/>
        <w:spacing w:before="120" w:after="0" w:line="240" w:lineRule="auto"/>
        <w:jc w:val="center"/>
        <w:rPr>
          <w:rFonts w:ascii="Times New Roman" w:hAnsi="Times New Roman" w:cs="Times New Roman"/>
          <w:sz w:val="24"/>
          <w:szCs w:val="24"/>
          <w:lang w:eastAsia="ar-SA"/>
        </w:rPr>
      </w:pPr>
      <w:r w:rsidRPr="002655AF">
        <w:rPr>
          <w:rFonts w:ascii="Times New Roman" w:hAnsi="Times New Roman" w:cs="Times New Roman"/>
          <w:b/>
          <w:bCs/>
          <w:sz w:val="24"/>
          <w:szCs w:val="24"/>
          <w:lang w:eastAsia="ar-SA"/>
        </w:rPr>
        <w:t>АДМИНИСТРАТИВНЫЙ РЕГЛАМЕНТ</w:t>
      </w:r>
    </w:p>
    <w:p w:rsidR="00AE4C5D" w:rsidRPr="00E36E5B" w:rsidRDefault="00AE4C5D" w:rsidP="00AE4C5D">
      <w:pPr>
        <w:suppressAutoHyphens/>
        <w:spacing w:after="0" w:line="240" w:lineRule="auto"/>
        <w:jc w:val="center"/>
        <w:rPr>
          <w:rFonts w:ascii="Times New Roman" w:hAnsi="Times New Roman" w:cs="Times New Roman"/>
          <w:b/>
          <w:sz w:val="24"/>
          <w:szCs w:val="24"/>
          <w:lang w:eastAsia="ar-SA"/>
        </w:rPr>
      </w:pPr>
      <w:r w:rsidRPr="002655AF">
        <w:rPr>
          <w:rFonts w:ascii="Times New Roman" w:hAnsi="Times New Roman" w:cs="Times New Roman"/>
          <w:b/>
          <w:sz w:val="24"/>
          <w:szCs w:val="24"/>
          <w:lang w:eastAsia="ar-SA"/>
        </w:rPr>
        <w:t xml:space="preserve">Администрации </w:t>
      </w:r>
      <w:r w:rsidR="002264DE">
        <w:rPr>
          <w:rFonts w:ascii="Times New Roman" w:hAnsi="Times New Roman" w:cs="Times New Roman"/>
          <w:b/>
          <w:sz w:val="24"/>
          <w:szCs w:val="24"/>
          <w:lang w:eastAsia="ar-SA"/>
        </w:rPr>
        <w:t>Нижнереутчанского</w:t>
      </w:r>
      <w:r w:rsidRPr="002655AF">
        <w:rPr>
          <w:rFonts w:ascii="Times New Roman" w:hAnsi="Times New Roman" w:cs="Times New Roman"/>
          <w:b/>
          <w:sz w:val="24"/>
          <w:szCs w:val="24"/>
          <w:lang w:eastAsia="ar-SA"/>
        </w:rPr>
        <w:t xml:space="preserve"> сельсовета Медвенского района Курской области по предоставлению муниципальной услуги</w:t>
      </w:r>
      <w:r w:rsidRPr="002655AF">
        <w:rPr>
          <w:rFonts w:ascii="Times New Roman" w:hAnsi="Times New Roman" w:cs="Times New Roman"/>
          <w:b/>
          <w:bCs/>
          <w:sz w:val="24"/>
          <w:szCs w:val="24"/>
        </w:rPr>
        <w:t xml:space="preserve"> «Назначение и выплата пенсии за в</w:t>
      </w:r>
      <w:bookmarkStart w:id="0" w:name="_GoBack"/>
      <w:bookmarkEnd w:id="0"/>
      <w:r w:rsidRPr="002655AF">
        <w:rPr>
          <w:rFonts w:ascii="Times New Roman" w:hAnsi="Times New Roman" w:cs="Times New Roman"/>
          <w:b/>
          <w:bCs/>
          <w:sz w:val="24"/>
          <w:szCs w:val="24"/>
        </w:rPr>
        <w:t xml:space="preserve">ыслугу лет лицам, замещавшим должности муниципальной службы в </w:t>
      </w:r>
      <w:r>
        <w:rPr>
          <w:rFonts w:ascii="Times New Roman" w:hAnsi="Times New Roman" w:cs="Times New Roman"/>
          <w:b/>
          <w:bCs/>
          <w:sz w:val="24"/>
          <w:szCs w:val="24"/>
        </w:rPr>
        <w:t>А</w:t>
      </w:r>
      <w:r w:rsidRPr="002655AF">
        <w:rPr>
          <w:rFonts w:ascii="Times New Roman" w:hAnsi="Times New Roman" w:cs="Times New Roman"/>
          <w:b/>
          <w:bCs/>
          <w:sz w:val="24"/>
          <w:szCs w:val="24"/>
        </w:rPr>
        <w:t xml:space="preserve">дминистрации </w:t>
      </w:r>
      <w:r w:rsidR="002264DE">
        <w:rPr>
          <w:rFonts w:ascii="Times New Roman" w:hAnsi="Times New Roman" w:cs="Times New Roman"/>
          <w:b/>
          <w:bCs/>
          <w:sz w:val="24"/>
          <w:szCs w:val="24"/>
        </w:rPr>
        <w:t>Нижнереутчанского</w:t>
      </w:r>
      <w:r>
        <w:rPr>
          <w:rFonts w:ascii="Times New Roman" w:hAnsi="Times New Roman" w:cs="Times New Roman"/>
          <w:b/>
          <w:bCs/>
          <w:sz w:val="24"/>
          <w:szCs w:val="24"/>
        </w:rPr>
        <w:t xml:space="preserve"> сельсовета </w:t>
      </w:r>
      <w:r w:rsidRPr="002655AF">
        <w:rPr>
          <w:rFonts w:ascii="Times New Roman" w:hAnsi="Times New Roman" w:cs="Times New Roman"/>
          <w:b/>
          <w:bCs/>
          <w:sz w:val="24"/>
          <w:szCs w:val="24"/>
        </w:rPr>
        <w:t>Медвенского района Курской области, и ежемесячной доплаты к пенсии выборным должностным лицам»</w:t>
      </w:r>
    </w:p>
    <w:p w:rsidR="00AE4C5D" w:rsidRPr="002655AF"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p>
    <w:p w:rsidR="00AE4C5D" w:rsidRPr="002655AF" w:rsidRDefault="00AE4C5D" w:rsidP="00AE4C5D">
      <w:pPr>
        <w:widowControl w:val="0"/>
        <w:autoSpaceDE w:val="0"/>
        <w:autoSpaceDN w:val="0"/>
        <w:adjustRightInd w:val="0"/>
        <w:spacing w:after="0" w:line="240" w:lineRule="auto"/>
        <w:jc w:val="center"/>
        <w:rPr>
          <w:rFonts w:ascii="Times New Roman" w:hAnsi="Times New Roman" w:cs="Times New Roman"/>
          <w:b/>
          <w:bCs/>
          <w:spacing w:val="-1"/>
          <w:sz w:val="24"/>
          <w:szCs w:val="24"/>
        </w:rPr>
      </w:pPr>
      <w:r w:rsidRPr="002655AF">
        <w:rPr>
          <w:rFonts w:ascii="Times New Roman" w:hAnsi="Times New Roman" w:cs="Times New Roman"/>
          <w:b/>
          <w:bCs/>
          <w:sz w:val="24"/>
          <w:szCs w:val="24"/>
        </w:rPr>
        <w:t xml:space="preserve">1. </w:t>
      </w:r>
      <w:r>
        <w:rPr>
          <w:rFonts w:ascii="Times New Roman" w:hAnsi="Times New Roman" w:cs="Times New Roman"/>
          <w:b/>
          <w:bCs/>
          <w:sz w:val="24"/>
          <w:szCs w:val="24"/>
        </w:rPr>
        <w:t xml:space="preserve"> Общие положения </w:t>
      </w:r>
    </w:p>
    <w:p w:rsidR="00AE4C5D" w:rsidRPr="008E1AFC" w:rsidRDefault="00AE4C5D" w:rsidP="00AE4C5D">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rPr>
      </w:pPr>
    </w:p>
    <w:p w:rsidR="00AE4C5D" w:rsidRPr="00E36E5B" w:rsidRDefault="00AE4C5D" w:rsidP="00AE4C5D">
      <w:pPr>
        <w:widowControl w:val="0"/>
        <w:shd w:val="clear" w:color="auto" w:fill="FFFFFF"/>
        <w:autoSpaceDE w:val="0"/>
        <w:autoSpaceDN w:val="0"/>
        <w:adjustRightInd w:val="0"/>
        <w:spacing w:after="0" w:line="240" w:lineRule="auto"/>
        <w:ind w:left="709"/>
        <w:rPr>
          <w:rFonts w:ascii="Times New Roman" w:hAnsi="Times New Roman" w:cs="Times New Roman"/>
          <w:b/>
          <w:bCs/>
          <w:spacing w:val="-1"/>
          <w:sz w:val="26"/>
          <w:szCs w:val="26"/>
        </w:rPr>
      </w:pPr>
      <w:r w:rsidRPr="00E36E5B">
        <w:rPr>
          <w:rFonts w:ascii="Times New Roman" w:hAnsi="Times New Roman" w:cs="Times New Roman"/>
          <w:b/>
          <w:bCs/>
          <w:spacing w:val="-1"/>
          <w:sz w:val="26"/>
          <w:szCs w:val="26"/>
        </w:rPr>
        <w:t>1.1.Предмет регулирования административного регламента</w:t>
      </w:r>
    </w:p>
    <w:p w:rsidR="00AE4C5D" w:rsidRPr="002655A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Предметом регулирования настоящего административного регламента являются отношения, возникшие между получателем результата предоставления муниципальной услуги  в связи с предоставлением муниципальной услуги.</w:t>
      </w:r>
    </w:p>
    <w:p w:rsidR="00AE4C5D" w:rsidRPr="00E36E5B" w:rsidRDefault="00AE4C5D" w:rsidP="00AE4C5D">
      <w:pPr>
        <w:widowControl w:val="0"/>
        <w:autoSpaceDE w:val="0"/>
        <w:autoSpaceDN w:val="0"/>
        <w:adjustRightInd w:val="0"/>
        <w:spacing w:after="0" w:line="240" w:lineRule="auto"/>
        <w:ind w:left="709"/>
        <w:rPr>
          <w:rFonts w:ascii="Times New Roman" w:hAnsi="Times New Roman" w:cs="Times New Roman"/>
          <w:b/>
          <w:bCs/>
          <w:sz w:val="26"/>
          <w:szCs w:val="26"/>
        </w:rPr>
      </w:pPr>
      <w:r w:rsidRPr="00E36E5B">
        <w:rPr>
          <w:rFonts w:ascii="Times New Roman" w:hAnsi="Times New Roman" w:cs="Times New Roman"/>
          <w:b/>
          <w:bCs/>
          <w:sz w:val="26"/>
          <w:szCs w:val="26"/>
        </w:rPr>
        <w:t>1.2.Круг заявителей</w:t>
      </w:r>
    </w:p>
    <w:p w:rsidR="00AE4C5D" w:rsidRPr="002655AF" w:rsidRDefault="00AE4C5D" w:rsidP="00AE4C5D">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 xml:space="preserve">- лица, замещавшие должности муниципальной службы в органах местного самоуправления; </w:t>
      </w:r>
    </w:p>
    <w:p w:rsidR="00AE4C5D"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лица, замещавшие выборные должности в органах</w:t>
      </w:r>
    </w:p>
    <w:p w:rsidR="00AE4C5D" w:rsidRPr="00D303F4" w:rsidRDefault="00AE4C5D" w:rsidP="00AE4C5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303F4">
        <w:rPr>
          <w:rFonts w:ascii="Times New Roman" w:hAnsi="Times New Roman" w:cs="Times New Roman"/>
          <w:sz w:val="24"/>
          <w:szCs w:val="24"/>
        </w:rPr>
        <w:t>уполномоченные либо законные представители, указанных выше лиц;</w:t>
      </w:r>
    </w:p>
    <w:p w:rsidR="00AE4C5D" w:rsidRPr="00D303F4" w:rsidRDefault="00AE4C5D" w:rsidP="00AE4C5D">
      <w:pPr>
        <w:suppressAutoHyphens/>
        <w:spacing w:after="0"/>
        <w:ind w:left="720"/>
        <w:jc w:val="both"/>
        <w:rPr>
          <w:rFonts w:ascii="Times New Roman" w:hAnsi="Times New Roman" w:cs="Times New Roman"/>
          <w:sz w:val="24"/>
          <w:szCs w:val="24"/>
        </w:rPr>
      </w:pPr>
      <w:r w:rsidRPr="00D303F4">
        <w:rPr>
          <w:rFonts w:ascii="Times New Roman" w:hAnsi="Times New Roman" w:cs="Times New Roman"/>
          <w:sz w:val="24"/>
          <w:szCs w:val="24"/>
        </w:rPr>
        <w:t>- работодатель, с которым гражданин</w:t>
      </w:r>
      <w:r>
        <w:rPr>
          <w:rFonts w:ascii="Times New Roman" w:hAnsi="Times New Roman" w:cs="Times New Roman"/>
          <w:sz w:val="24"/>
          <w:szCs w:val="24"/>
        </w:rPr>
        <w:t xml:space="preserve"> состоит в трудовых отношениях.</w:t>
      </w:r>
    </w:p>
    <w:p w:rsidR="00AE4C5D" w:rsidRPr="008F17EF" w:rsidRDefault="00AE4C5D" w:rsidP="00AE4C5D">
      <w:pPr>
        <w:widowControl w:val="0"/>
        <w:shd w:val="clear" w:color="auto" w:fill="FFFFFF"/>
        <w:autoSpaceDE w:val="0"/>
        <w:autoSpaceDN w:val="0"/>
        <w:adjustRightInd w:val="0"/>
        <w:spacing w:after="0" w:line="240" w:lineRule="auto"/>
        <w:ind w:firstLine="709"/>
        <w:rPr>
          <w:rFonts w:ascii="Times New Roman" w:hAnsi="Times New Roman" w:cs="Times New Roman"/>
          <w:b/>
          <w:bCs/>
          <w:sz w:val="26"/>
          <w:szCs w:val="26"/>
        </w:rPr>
      </w:pPr>
      <w:r w:rsidRPr="00E36E5B">
        <w:rPr>
          <w:rFonts w:ascii="Times New Roman" w:hAnsi="Times New Roman" w:cs="Times New Roman"/>
          <w:b/>
          <w:bCs/>
          <w:sz w:val="26"/>
          <w:szCs w:val="26"/>
        </w:rPr>
        <w:t>1.3. Требования к порядку информирования о порядке предоставления муниципальной услуги</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1.3.1. Информация о месте нахождения и графике работы Администрации, предоставляющей муниципальную услугу, организаций, участвующих в предо</w:t>
      </w:r>
      <w:r>
        <w:rPr>
          <w:rFonts w:ascii="Times New Roman" w:hAnsi="Times New Roman" w:cs="Times New Roman"/>
          <w:bCs/>
          <w:sz w:val="24"/>
          <w:szCs w:val="24"/>
        </w:rPr>
        <w:t>ставлении муниципальной услуги.</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 xml:space="preserve">Администрация расположена по адресу: </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3070</w:t>
      </w:r>
      <w:r w:rsidR="00B93F99">
        <w:rPr>
          <w:rFonts w:ascii="Times New Roman" w:hAnsi="Times New Roman" w:cs="Times New Roman"/>
          <w:bCs/>
          <w:sz w:val="24"/>
          <w:szCs w:val="24"/>
        </w:rPr>
        <w:t>47</w:t>
      </w:r>
      <w:r w:rsidRPr="002655AF">
        <w:rPr>
          <w:rFonts w:ascii="Times New Roman" w:hAnsi="Times New Roman" w:cs="Times New Roman"/>
          <w:bCs/>
          <w:sz w:val="24"/>
          <w:szCs w:val="24"/>
        </w:rPr>
        <w:t xml:space="preserve">, Курская область, Медвенский район, </w:t>
      </w:r>
      <w:proofErr w:type="gramStart"/>
      <w:r w:rsidR="00B93F99">
        <w:rPr>
          <w:rFonts w:ascii="Times New Roman" w:hAnsi="Times New Roman" w:cs="Times New Roman"/>
          <w:bCs/>
          <w:sz w:val="24"/>
          <w:szCs w:val="24"/>
        </w:rPr>
        <w:t>с</w:t>
      </w:r>
      <w:proofErr w:type="gramEnd"/>
      <w:r w:rsidRPr="002655AF">
        <w:rPr>
          <w:rFonts w:ascii="Times New Roman" w:hAnsi="Times New Roman" w:cs="Times New Roman"/>
          <w:bCs/>
          <w:sz w:val="24"/>
          <w:szCs w:val="24"/>
        </w:rPr>
        <w:t xml:space="preserve">. </w:t>
      </w:r>
      <w:r w:rsidR="00B93F99">
        <w:rPr>
          <w:rFonts w:ascii="Times New Roman" w:hAnsi="Times New Roman" w:cs="Times New Roman"/>
          <w:bCs/>
          <w:sz w:val="24"/>
          <w:szCs w:val="24"/>
        </w:rPr>
        <w:t>Нижний Реутец</w:t>
      </w:r>
      <w:r w:rsidRPr="002655AF">
        <w:rPr>
          <w:rFonts w:ascii="Times New Roman" w:hAnsi="Times New Roman" w:cs="Times New Roman"/>
          <w:bCs/>
          <w:sz w:val="24"/>
          <w:szCs w:val="24"/>
        </w:rPr>
        <w:t>,</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График работы:</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ежедневно - с 8.</w:t>
      </w:r>
      <w:r w:rsidR="00B93F99">
        <w:rPr>
          <w:rFonts w:ascii="Times New Roman" w:hAnsi="Times New Roman" w:cs="Times New Roman"/>
          <w:bCs/>
          <w:sz w:val="24"/>
          <w:szCs w:val="24"/>
        </w:rPr>
        <w:t>30</w:t>
      </w:r>
      <w:r w:rsidRPr="002655AF">
        <w:rPr>
          <w:rFonts w:ascii="Times New Roman" w:hAnsi="Times New Roman" w:cs="Times New Roman"/>
          <w:bCs/>
          <w:sz w:val="24"/>
          <w:szCs w:val="24"/>
        </w:rPr>
        <w:t xml:space="preserve"> до 17.</w:t>
      </w:r>
      <w:r w:rsidR="00B93F99">
        <w:rPr>
          <w:rFonts w:ascii="Times New Roman" w:hAnsi="Times New Roman" w:cs="Times New Roman"/>
          <w:bCs/>
          <w:sz w:val="24"/>
          <w:szCs w:val="24"/>
        </w:rPr>
        <w:t>30</w:t>
      </w:r>
      <w:r w:rsidRPr="002655AF">
        <w:rPr>
          <w:rFonts w:ascii="Times New Roman" w:hAnsi="Times New Roman" w:cs="Times New Roman"/>
          <w:bCs/>
          <w:sz w:val="24"/>
          <w:szCs w:val="24"/>
        </w:rPr>
        <w:t xml:space="preserve"> часов перерыв - с 1</w:t>
      </w:r>
      <w:r w:rsidR="00B93F99">
        <w:rPr>
          <w:rFonts w:ascii="Times New Roman" w:hAnsi="Times New Roman" w:cs="Times New Roman"/>
          <w:bCs/>
          <w:sz w:val="24"/>
          <w:szCs w:val="24"/>
        </w:rPr>
        <w:t>3</w:t>
      </w:r>
      <w:r w:rsidRPr="002655AF">
        <w:rPr>
          <w:rFonts w:ascii="Times New Roman" w:hAnsi="Times New Roman" w:cs="Times New Roman"/>
          <w:bCs/>
          <w:sz w:val="24"/>
          <w:szCs w:val="24"/>
        </w:rPr>
        <w:t>.00 до 1</w:t>
      </w:r>
      <w:r w:rsidR="00B93F99">
        <w:rPr>
          <w:rFonts w:ascii="Times New Roman" w:hAnsi="Times New Roman" w:cs="Times New Roman"/>
          <w:bCs/>
          <w:sz w:val="24"/>
          <w:szCs w:val="24"/>
        </w:rPr>
        <w:t>5</w:t>
      </w:r>
      <w:r w:rsidRPr="002655AF">
        <w:rPr>
          <w:rFonts w:ascii="Times New Roman" w:hAnsi="Times New Roman" w:cs="Times New Roman"/>
          <w:bCs/>
          <w:sz w:val="24"/>
          <w:szCs w:val="24"/>
        </w:rPr>
        <w:t>.00 часов.</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Выходные дни – суббота, воскресенье, праздничные дни</w:t>
      </w:r>
    </w:p>
    <w:p w:rsidR="00AE4C5D" w:rsidRPr="002655AF" w:rsidRDefault="00AE4C5D" w:rsidP="00AE4C5D">
      <w:pPr>
        <w:suppressAutoHyphens/>
        <w:spacing w:after="0" w:line="240" w:lineRule="auto"/>
        <w:ind w:firstLine="709"/>
        <w:jc w:val="both"/>
        <w:rPr>
          <w:rFonts w:ascii="Times New Roman" w:hAnsi="Times New Roman" w:cs="Times New Roman"/>
          <w:sz w:val="24"/>
          <w:szCs w:val="24"/>
          <w:lang w:eastAsia="ar-SA"/>
        </w:rPr>
      </w:pPr>
      <w:r w:rsidRPr="002655AF">
        <w:rPr>
          <w:rFonts w:ascii="Times New Roman" w:hAnsi="Times New Roman" w:cs="Times New Roman"/>
          <w:sz w:val="24"/>
          <w:szCs w:val="24"/>
          <w:lang w:eastAsia="ar-SA"/>
        </w:rPr>
        <w:t xml:space="preserve">Прием, а также консультирование по вопросам, связанным с предоставлением муниципальной услуги осуществляется </w:t>
      </w:r>
      <w:proofErr w:type="gramStart"/>
      <w:r w:rsidRPr="002655AF">
        <w:rPr>
          <w:rFonts w:ascii="Times New Roman" w:hAnsi="Times New Roman" w:cs="Times New Roman"/>
          <w:sz w:val="24"/>
          <w:szCs w:val="24"/>
          <w:lang w:eastAsia="ar-SA"/>
        </w:rPr>
        <w:t>по</w:t>
      </w:r>
      <w:proofErr w:type="gramEnd"/>
      <w:r w:rsidRPr="002655AF">
        <w:rPr>
          <w:rFonts w:ascii="Times New Roman" w:hAnsi="Times New Roman" w:cs="Times New Roman"/>
          <w:sz w:val="24"/>
          <w:szCs w:val="24"/>
          <w:lang w:eastAsia="ar-SA"/>
        </w:rPr>
        <w:t>:</w:t>
      </w:r>
    </w:p>
    <w:tbl>
      <w:tblPr>
        <w:tblW w:w="0" w:type="auto"/>
        <w:tblLayout w:type="fixed"/>
        <w:tblLook w:val="00A0"/>
      </w:tblPr>
      <w:tblGrid>
        <w:gridCol w:w="4692"/>
        <w:gridCol w:w="4673"/>
      </w:tblGrid>
      <w:tr w:rsidR="00AE4C5D" w:rsidRPr="002655AF" w:rsidTr="009878F3">
        <w:tc>
          <w:tcPr>
            <w:tcW w:w="4692" w:type="dxa"/>
            <w:tcBorders>
              <w:top w:val="single" w:sz="4" w:space="0" w:color="000000"/>
              <w:left w:val="single" w:sz="4" w:space="0" w:color="000000"/>
              <w:bottom w:val="single" w:sz="4" w:space="0" w:color="000000"/>
              <w:right w:val="nil"/>
            </w:tcBorders>
          </w:tcPr>
          <w:p w:rsidR="00AE4C5D" w:rsidRPr="002655AF" w:rsidRDefault="00AE4C5D" w:rsidP="009878F3">
            <w:pPr>
              <w:snapToGri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E4C5D" w:rsidRPr="002655AF" w:rsidRDefault="00AE4C5D" w:rsidP="009878F3">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 9.00 до 12.00</w:t>
            </w:r>
          </w:p>
        </w:tc>
      </w:tr>
      <w:tr w:rsidR="00AE4C5D" w:rsidRPr="002655AF" w:rsidTr="009878F3">
        <w:tc>
          <w:tcPr>
            <w:tcW w:w="4692" w:type="dxa"/>
            <w:tcBorders>
              <w:top w:val="single" w:sz="4" w:space="0" w:color="000000"/>
              <w:left w:val="single" w:sz="4" w:space="0" w:color="000000"/>
              <w:bottom w:val="single" w:sz="4" w:space="0" w:color="000000"/>
              <w:right w:val="nil"/>
            </w:tcBorders>
          </w:tcPr>
          <w:p w:rsidR="00AE4C5D" w:rsidRPr="002655AF" w:rsidRDefault="00B93F99" w:rsidP="009878F3">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AE4C5D" w:rsidRPr="002655AF" w:rsidRDefault="00AE4C5D" w:rsidP="009878F3">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 9.00 до 12.00</w:t>
            </w:r>
          </w:p>
        </w:tc>
      </w:tr>
      <w:tr w:rsidR="00AE4C5D" w:rsidRPr="002655AF" w:rsidTr="009878F3">
        <w:tc>
          <w:tcPr>
            <w:tcW w:w="4692" w:type="dxa"/>
            <w:tcBorders>
              <w:top w:val="single" w:sz="4" w:space="0" w:color="000000"/>
              <w:left w:val="single" w:sz="4" w:space="0" w:color="000000"/>
              <w:bottom w:val="single" w:sz="4" w:space="0" w:color="000000"/>
              <w:right w:val="nil"/>
            </w:tcBorders>
          </w:tcPr>
          <w:p w:rsidR="00AE4C5D" w:rsidRPr="002655AF" w:rsidRDefault="00AE4C5D" w:rsidP="009878F3">
            <w:pPr>
              <w:snapToGri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E4C5D" w:rsidRPr="002655AF" w:rsidRDefault="00AE4C5D" w:rsidP="009878F3">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 9.00 до 12.00</w:t>
            </w:r>
          </w:p>
        </w:tc>
      </w:tr>
    </w:tbl>
    <w:p w:rsidR="00AE4C5D" w:rsidRPr="002655AF" w:rsidRDefault="00AE4C5D" w:rsidP="00AE4C5D">
      <w:pPr>
        <w:spacing w:after="0" w:line="240" w:lineRule="auto"/>
        <w:ind w:firstLine="709"/>
        <w:jc w:val="both"/>
        <w:rPr>
          <w:rFonts w:ascii="Times New Roman" w:hAnsi="Times New Roman" w:cs="Times New Roman"/>
          <w:color w:val="000000"/>
          <w:sz w:val="24"/>
          <w:szCs w:val="24"/>
        </w:rPr>
      </w:pP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1.3.2. Справочные телефоны Администрации, предоставляющей муниципальную услугу, организаций, участвующих в предоставлении  муниципальн</w:t>
      </w:r>
      <w:r>
        <w:rPr>
          <w:rFonts w:ascii="Times New Roman" w:hAnsi="Times New Roman" w:cs="Times New Roman"/>
          <w:bCs/>
          <w:sz w:val="24"/>
          <w:szCs w:val="24"/>
        </w:rPr>
        <w:t>ой услуги</w:t>
      </w:r>
      <w:r w:rsidRPr="002655AF">
        <w:rPr>
          <w:rFonts w:ascii="Times New Roman" w:hAnsi="Times New Roman" w:cs="Times New Roman"/>
          <w:bCs/>
          <w:sz w:val="24"/>
          <w:szCs w:val="24"/>
        </w:rPr>
        <w:t>, в том числе номер телефона-автоинформатора</w:t>
      </w:r>
    </w:p>
    <w:p w:rsidR="00AE4C5D" w:rsidRPr="002655AF" w:rsidRDefault="00AE4C5D" w:rsidP="00AE4C5D">
      <w:pPr>
        <w:spacing w:after="0" w:line="240" w:lineRule="auto"/>
        <w:ind w:firstLine="709"/>
        <w:jc w:val="both"/>
        <w:outlineLvl w:val="1"/>
        <w:rPr>
          <w:rFonts w:ascii="Times New Roman" w:hAnsi="Times New Roman" w:cs="Times New Roman"/>
          <w:sz w:val="24"/>
          <w:szCs w:val="24"/>
        </w:rPr>
      </w:pPr>
      <w:r w:rsidRPr="002655AF">
        <w:rPr>
          <w:rFonts w:ascii="Times New Roman" w:hAnsi="Times New Roman" w:cs="Times New Roman"/>
          <w:bCs/>
          <w:sz w:val="24"/>
          <w:szCs w:val="24"/>
        </w:rPr>
        <w:t xml:space="preserve">Телефон для справок Администрации: </w:t>
      </w:r>
      <w:r w:rsidRPr="002655AF">
        <w:rPr>
          <w:rFonts w:ascii="Times New Roman" w:hAnsi="Times New Roman" w:cs="Times New Roman"/>
          <w:sz w:val="24"/>
          <w:szCs w:val="24"/>
        </w:rPr>
        <w:t>8-(471 46) 4-7</w:t>
      </w:r>
      <w:r w:rsidR="00B93F99">
        <w:rPr>
          <w:rFonts w:ascii="Times New Roman" w:hAnsi="Times New Roman" w:cs="Times New Roman"/>
          <w:sz w:val="24"/>
          <w:szCs w:val="24"/>
        </w:rPr>
        <w:t>5</w:t>
      </w:r>
      <w:r w:rsidRPr="002655AF">
        <w:rPr>
          <w:rFonts w:ascii="Times New Roman" w:hAnsi="Times New Roman" w:cs="Times New Roman"/>
          <w:sz w:val="24"/>
          <w:szCs w:val="24"/>
        </w:rPr>
        <w:t>-</w:t>
      </w:r>
      <w:r w:rsidR="00B93F99">
        <w:rPr>
          <w:rFonts w:ascii="Times New Roman" w:hAnsi="Times New Roman" w:cs="Times New Roman"/>
          <w:sz w:val="24"/>
          <w:szCs w:val="24"/>
        </w:rPr>
        <w:t>21</w:t>
      </w:r>
      <w:r w:rsidRPr="002655AF">
        <w:rPr>
          <w:rFonts w:ascii="Times New Roman" w:hAnsi="Times New Roman" w:cs="Times New Roman"/>
          <w:sz w:val="24"/>
          <w:szCs w:val="24"/>
        </w:rPr>
        <w:t xml:space="preserve">. </w:t>
      </w:r>
    </w:p>
    <w:p w:rsidR="00AE4C5D" w:rsidRPr="002655AF" w:rsidRDefault="00AE4C5D" w:rsidP="00AE4C5D">
      <w:pPr>
        <w:spacing w:after="0" w:line="240" w:lineRule="auto"/>
        <w:ind w:firstLine="709"/>
        <w:jc w:val="both"/>
        <w:outlineLvl w:val="1"/>
        <w:rPr>
          <w:rFonts w:ascii="Times New Roman" w:hAnsi="Times New Roman" w:cs="Times New Roman"/>
          <w:b/>
          <w:sz w:val="24"/>
          <w:szCs w:val="24"/>
        </w:rPr>
      </w:pPr>
      <w:r w:rsidRPr="002655AF">
        <w:rPr>
          <w:rFonts w:ascii="Times New Roman" w:hAnsi="Times New Roman" w:cs="Times New Roman"/>
          <w:bCs/>
          <w:sz w:val="24"/>
          <w:szCs w:val="24"/>
        </w:rPr>
        <w:t xml:space="preserve">Телефон для направления обращений факсимильной связью: </w:t>
      </w:r>
      <w:r w:rsidRPr="002655AF">
        <w:rPr>
          <w:rFonts w:ascii="Times New Roman" w:hAnsi="Times New Roman" w:cs="Times New Roman"/>
          <w:sz w:val="24"/>
          <w:szCs w:val="24"/>
        </w:rPr>
        <w:t>8-(471 46) 4-7</w:t>
      </w:r>
      <w:r w:rsidR="00B93F99">
        <w:rPr>
          <w:rFonts w:ascii="Times New Roman" w:hAnsi="Times New Roman" w:cs="Times New Roman"/>
          <w:sz w:val="24"/>
          <w:szCs w:val="24"/>
        </w:rPr>
        <w:t>5</w:t>
      </w:r>
      <w:r w:rsidRPr="002655AF">
        <w:rPr>
          <w:rFonts w:ascii="Times New Roman" w:hAnsi="Times New Roman" w:cs="Times New Roman"/>
          <w:sz w:val="24"/>
          <w:szCs w:val="24"/>
        </w:rPr>
        <w:t>-</w:t>
      </w:r>
      <w:r w:rsidR="00B93F99">
        <w:rPr>
          <w:rFonts w:ascii="Times New Roman" w:hAnsi="Times New Roman" w:cs="Times New Roman"/>
          <w:sz w:val="24"/>
          <w:szCs w:val="24"/>
        </w:rPr>
        <w:t>2</w:t>
      </w:r>
      <w:r w:rsidRPr="002655AF">
        <w:rPr>
          <w:rFonts w:ascii="Times New Roman" w:hAnsi="Times New Roman" w:cs="Times New Roman"/>
          <w:sz w:val="24"/>
          <w:szCs w:val="24"/>
        </w:rPr>
        <w:t>1.</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 xml:space="preserve">1.3.3. Адреса официальных сайтов Администрации, организаций, участвующих в предоставлении муниципальной услуги в информационно-телекоммуникационной сети </w:t>
      </w:r>
      <w:r w:rsidRPr="002655AF">
        <w:rPr>
          <w:rFonts w:ascii="Times New Roman" w:hAnsi="Times New Roman" w:cs="Times New Roman"/>
          <w:bCs/>
          <w:sz w:val="24"/>
          <w:szCs w:val="24"/>
        </w:rPr>
        <w:lastRenderedPageBreak/>
        <w:t>«Интернет»,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E4C5D" w:rsidRPr="002655AF" w:rsidRDefault="00AE4C5D" w:rsidP="00AE4C5D">
      <w:pPr>
        <w:suppressAutoHyphens/>
        <w:autoSpaceDE w:val="0"/>
        <w:spacing w:after="0" w:line="240" w:lineRule="auto"/>
        <w:ind w:firstLine="709"/>
        <w:jc w:val="both"/>
        <w:rPr>
          <w:rFonts w:ascii="Times New Roman" w:hAnsi="Times New Roman" w:cs="Times New Roman"/>
          <w:color w:val="000000"/>
          <w:sz w:val="24"/>
          <w:szCs w:val="24"/>
          <w:lang w:eastAsia="ar-SA"/>
        </w:rPr>
      </w:pPr>
      <w:r w:rsidRPr="002655AF">
        <w:rPr>
          <w:rFonts w:ascii="Times New Roman" w:hAnsi="Times New Roman" w:cs="Times New Roman"/>
          <w:bCs/>
          <w:sz w:val="24"/>
          <w:szCs w:val="24"/>
        </w:rPr>
        <w:t xml:space="preserve">Адрес интернет-сайта Администрации: </w:t>
      </w:r>
      <w:r w:rsidRPr="002655AF">
        <w:rPr>
          <w:rFonts w:ascii="Times New Roman" w:hAnsi="Times New Roman" w:cs="Times New Roman"/>
          <w:color w:val="000000"/>
          <w:sz w:val="24"/>
          <w:szCs w:val="24"/>
          <w:lang w:eastAsia="ar-SA"/>
        </w:rPr>
        <w:t>(</w:t>
      </w:r>
      <w:hyperlink r:id="rId4" w:history="1">
        <w:r w:rsidR="00B93F99" w:rsidRPr="00B93F99">
          <w:rPr>
            <w:rStyle w:val="a6"/>
            <w:rFonts w:ascii="Times New Roman" w:hAnsi="Times New Roman" w:cs="Times New Roman"/>
            <w:color w:val="auto"/>
            <w:sz w:val="24"/>
            <w:szCs w:val="24"/>
          </w:rPr>
          <w:t>http://nizhnezeuts.rkursk.ru/</w:t>
        </w:r>
      </w:hyperlink>
      <w:r w:rsidRPr="00B93F99">
        <w:rPr>
          <w:rFonts w:ascii="Times New Roman" w:hAnsi="Times New Roman" w:cs="Times New Roman"/>
          <w:color w:val="000000"/>
          <w:sz w:val="24"/>
          <w:szCs w:val="24"/>
          <w:lang w:eastAsia="ar-SA"/>
        </w:rPr>
        <w:t>)</w:t>
      </w:r>
      <w:r w:rsidRPr="002655AF">
        <w:rPr>
          <w:rFonts w:ascii="Times New Roman" w:hAnsi="Times New Roman" w:cs="Times New Roman"/>
          <w:bCs/>
          <w:sz w:val="24"/>
          <w:szCs w:val="24"/>
        </w:rPr>
        <w:t xml:space="preserve">. </w:t>
      </w:r>
    </w:p>
    <w:p w:rsidR="00AE4C5D" w:rsidRPr="002655AF" w:rsidRDefault="00AE4C5D" w:rsidP="00AE4C5D">
      <w:pPr>
        <w:suppressAutoHyphens/>
        <w:spacing w:after="0" w:line="240" w:lineRule="auto"/>
        <w:ind w:firstLine="709"/>
        <w:jc w:val="both"/>
        <w:rPr>
          <w:rFonts w:ascii="Times New Roman" w:hAnsi="Times New Roman" w:cs="Times New Roman"/>
          <w:color w:val="000000"/>
          <w:sz w:val="24"/>
          <w:szCs w:val="24"/>
          <w:lang w:eastAsia="ar-SA"/>
        </w:rPr>
      </w:pPr>
      <w:r w:rsidRPr="002655AF">
        <w:rPr>
          <w:rFonts w:ascii="Times New Roman" w:hAnsi="Times New Roman" w:cs="Times New Roman"/>
          <w:bCs/>
          <w:sz w:val="24"/>
          <w:szCs w:val="24"/>
        </w:rPr>
        <w:t xml:space="preserve">Адрес электронной почты Администрации: </w:t>
      </w:r>
      <w:hyperlink r:id="rId5" w:history="1">
        <w:r w:rsidR="00B93F99" w:rsidRPr="00B93F99">
          <w:rPr>
            <w:rStyle w:val="a6"/>
            <w:rFonts w:ascii="Times New Roman" w:hAnsi="Times New Roman" w:cs="Times New Roman"/>
            <w:bCs/>
            <w:color w:val="auto"/>
            <w:sz w:val="24"/>
            <w:szCs w:val="24"/>
          </w:rPr>
          <w:t>n.reyt-m46@yandex.ru</w:t>
        </w:r>
      </w:hyperlink>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1.3.5. Информация об услуге, порядке ее оказания предоставляется заявителям на безвозмездной основе.</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1.3.6. Информирование заявителей организуется следующим образом:</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индивидуальное информирование (устное, письменное);</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публичное информирование (средства массовой информации, сеть «Интернет»).</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1.3.7. Индивидуальное устное информирование осуществляется специалистами </w:t>
      </w:r>
      <w:r>
        <w:rPr>
          <w:rFonts w:ascii="Times New Roman" w:hAnsi="Times New Roman" w:cs="Times New Roman"/>
          <w:sz w:val="24"/>
          <w:szCs w:val="24"/>
        </w:rPr>
        <w:t>А</w:t>
      </w:r>
      <w:r w:rsidRPr="008F17EF">
        <w:rPr>
          <w:rFonts w:ascii="Times New Roman" w:hAnsi="Times New Roman" w:cs="Times New Roman"/>
          <w:sz w:val="24"/>
          <w:szCs w:val="24"/>
        </w:rPr>
        <w:t>дминистрации сельсовета при обращении заявителей за информацией лично (в том числе по телефону).</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График работы администрации сельсовета, график личного </w:t>
      </w:r>
      <w:r>
        <w:rPr>
          <w:rFonts w:ascii="Times New Roman" w:hAnsi="Times New Roman" w:cs="Times New Roman"/>
          <w:sz w:val="24"/>
          <w:szCs w:val="24"/>
        </w:rPr>
        <w:t>приема заявителей размещается в</w:t>
      </w:r>
      <w:r w:rsidRPr="008F17EF">
        <w:rPr>
          <w:rFonts w:ascii="Times New Roman" w:hAnsi="Times New Roman" w:cs="Times New Roman"/>
          <w:sz w:val="24"/>
          <w:szCs w:val="24"/>
        </w:rPr>
        <w:t xml:space="preserve"> информационно - телекоммуникационной сети «Интернет» на официальном сайте </w:t>
      </w:r>
      <w:r>
        <w:rPr>
          <w:rFonts w:ascii="Times New Roman" w:hAnsi="Times New Roman" w:cs="Times New Roman"/>
          <w:sz w:val="24"/>
          <w:szCs w:val="24"/>
        </w:rPr>
        <w:t>муниципального образования «</w:t>
      </w:r>
      <w:r w:rsidR="00B93F99">
        <w:rPr>
          <w:rFonts w:ascii="Times New Roman" w:hAnsi="Times New Roman" w:cs="Times New Roman"/>
          <w:sz w:val="24"/>
          <w:szCs w:val="24"/>
        </w:rPr>
        <w:t>Нижнереутчанский</w:t>
      </w:r>
      <w:r>
        <w:rPr>
          <w:rFonts w:ascii="Times New Roman" w:hAnsi="Times New Roman" w:cs="Times New Roman"/>
          <w:sz w:val="24"/>
          <w:szCs w:val="24"/>
        </w:rPr>
        <w:t xml:space="preserve"> сельсовет» Медвенского</w:t>
      </w:r>
      <w:r w:rsidRPr="008F17EF">
        <w:rPr>
          <w:rFonts w:ascii="Times New Roman" w:hAnsi="Times New Roman" w:cs="Times New Roman"/>
          <w:sz w:val="24"/>
          <w:szCs w:val="24"/>
        </w:rPr>
        <w:t xml:space="preserve"> района Курской области и на информационном стенде.</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w:t>
      </w:r>
      <w:r w:rsidR="00B93F99">
        <w:rPr>
          <w:rFonts w:ascii="Times New Roman" w:hAnsi="Times New Roman" w:cs="Times New Roman"/>
          <w:sz w:val="24"/>
          <w:szCs w:val="24"/>
        </w:rPr>
        <w:t xml:space="preserve"> срок предоставляется </w:t>
      </w:r>
      <w:r w:rsidRPr="008F17EF">
        <w:rPr>
          <w:rFonts w:ascii="Times New Roman" w:hAnsi="Times New Roman" w:cs="Times New Roman"/>
          <w:sz w:val="24"/>
          <w:szCs w:val="24"/>
        </w:rPr>
        <w:t>письменный ответ по существу поставленных в устном обращении вопросах.</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При ответах на телефонные звонки и устные обращения специалисты должны соблюдать правила служебной этики.</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Ответ на заявление, поступившее в администрацию сельсовета в форме электронного документа, направляется в форме электронного документа по адресу </w:t>
      </w:r>
      <w:r w:rsidRPr="008F17EF">
        <w:rPr>
          <w:rFonts w:ascii="Times New Roman" w:hAnsi="Times New Roman" w:cs="Times New Roman"/>
          <w:sz w:val="24"/>
          <w:szCs w:val="24"/>
        </w:rPr>
        <w:lastRenderedPageBreak/>
        <w:t>электронной почты, указанному в таком заявлении, или в письменной форме по почтовому адресу, указанному в заявлении.</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E4C5D" w:rsidRPr="002655AF" w:rsidRDefault="00AE4C5D" w:rsidP="00AE4C5D">
      <w:pPr>
        <w:widowControl w:val="0"/>
        <w:autoSpaceDE w:val="0"/>
        <w:autoSpaceDN w:val="0"/>
        <w:adjustRightInd w:val="0"/>
        <w:spacing w:after="0" w:line="240" w:lineRule="auto"/>
        <w:jc w:val="both"/>
        <w:rPr>
          <w:rFonts w:ascii="Times New Roman" w:hAnsi="Times New Roman" w:cs="Times New Roman"/>
          <w:sz w:val="24"/>
          <w:szCs w:val="24"/>
        </w:rPr>
      </w:pPr>
    </w:p>
    <w:p w:rsidR="00AE4C5D" w:rsidRPr="002655AF" w:rsidRDefault="00AE4C5D" w:rsidP="00AE4C5D">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rPr>
      </w:pPr>
      <w:r w:rsidRPr="002655AF">
        <w:rPr>
          <w:rFonts w:ascii="Times New Roman" w:hAnsi="Times New Roman" w:cs="Times New Roman"/>
          <w:b/>
          <w:bCs/>
          <w:spacing w:val="-1"/>
          <w:sz w:val="24"/>
          <w:szCs w:val="24"/>
        </w:rPr>
        <w:t>2</w:t>
      </w:r>
      <w:r>
        <w:rPr>
          <w:rFonts w:ascii="Times New Roman" w:hAnsi="Times New Roman" w:cs="Times New Roman"/>
          <w:b/>
          <w:bCs/>
          <w:spacing w:val="-1"/>
          <w:sz w:val="24"/>
          <w:szCs w:val="24"/>
        </w:rPr>
        <w:t xml:space="preserve">. Стандарт предоставления муниципальной услуги </w:t>
      </w:r>
    </w:p>
    <w:p w:rsidR="00AE4C5D" w:rsidRPr="002655AF" w:rsidRDefault="00AE4C5D" w:rsidP="00AE4C5D">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rPr>
      </w:pP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2.1.</w:t>
      </w:r>
      <w:r w:rsidRPr="002655AF">
        <w:rPr>
          <w:rFonts w:ascii="Times New Roman" w:hAnsi="Times New Roman" w:cs="Times New Roman"/>
          <w:b/>
          <w:bCs/>
          <w:sz w:val="24"/>
          <w:szCs w:val="24"/>
        </w:rPr>
        <w:t>Наименование муниципальной услуги</w:t>
      </w:r>
    </w:p>
    <w:p w:rsidR="00AE4C5D" w:rsidRPr="00B14914"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Назначение и выплата пенсии за выслугу лет лицам, замещавшим должности муниципальной службы в </w:t>
      </w:r>
      <w:r>
        <w:rPr>
          <w:rFonts w:ascii="Times New Roman" w:hAnsi="Times New Roman" w:cs="Times New Roman"/>
          <w:sz w:val="24"/>
          <w:szCs w:val="24"/>
        </w:rPr>
        <w:t>А</w:t>
      </w:r>
      <w:r w:rsidRPr="002655AF">
        <w:rPr>
          <w:rFonts w:ascii="Times New Roman" w:hAnsi="Times New Roman" w:cs="Times New Roman"/>
          <w:sz w:val="24"/>
          <w:szCs w:val="24"/>
        </w:rPr>
        <w:t xml:space="preserve">дминистрации </w:t>
      </w:r>
      <w:r w:rsidR="00B93F99">
        <w:rPr>
          <w:rFonts w:ascii="Times New Roman" w:hAnsi="Times New Roman" w:cs="Times New Roman"/>
          <w:sz w:val="24"/>
          <w:szCs w:val="24"/>
        </w:rPr>
        <w:t>Нижнереутчанского</w:t>
      </w:r>
      <w:r>
        <w:rPr>
          <w:rFonts w:ascii="Times New Roman" w:hAnsi="Times New Roman" w:cs="Times New Roman"/>
          <w:sz w:val="24"/>
          <w:szCs w:val="24"/>
        </w:rPr>
        <w:t xml:space="preserve"> сельсовета Медвенского</w:t>
      </w:r>
      <w:r w:rsidRPr="002655AF">
        <w:rPr>
          <w:rFonts w:ascii="Times New Roman" w:hAnsi="Times New Roman" w:cs="Times New Roman"/>
          <w:sz w:val="24"/>
          <w:szCs w:val="24"/>
        </w:rPr>
        <w:t xml:space="preserve"> района Курской области, и ежемесячной доплаты к пенсии выборным должностным лицам.</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2.2.</w:t>
      </w:r>
      <w:r w:rsidRPr="002655AF">
        <w:rPr>
          <w:rFonts w:ascii="Times New Roman" w:hAnsi="Times New Roman" w:cs="Times New Roman"/>
          <w:b/>
          <w:bCs/>
          <w:sz w:val="24"/>
          <w:szCs w:val="24"/>
        </w:rPr>
        <w:t>Наименование органа, предоставляющего муниципальную услугу</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Муниципальная услуга предоставляется Администрацией </w:t>
      </w:r>
      <w:r w:rsidR="00B93F99">
        <w:rPr>
          <w:rFonts w:ascii="Times New Roman" w:hAnsi="Times New Roman" w:cs="Times New Roman"/>
          <w:sz w:val="24"/>
          <w:szCs w:val="24"/>
        </w:rPr>
        <w:t>Нижнереутчанского</w:t>
      </w:r>
      <w:r w:rsidRPr="002655AF">
        <w:rPr>
          <w:rFonts w:ascii="Times New Roman" w:hAnsi="Times New Roman" w:cs="Times New Roman"/>
          <w:sz w:val="24"/>
          <w:szCs w:val="24"/>
        </w:rPr>
        <w:t xml:space="preserve"> сельсовета Медвенского</w:t>
      </w:r>
      <w:r w:rsidR="00B93F99">
        <w:rPr>
          <w:rFonts w:ascii="Times New Roman" w:hAnsi="Times New Roman" w:cs="Times New Roman"/>
          <w:sz w:val="24"/>
          <w:szCs w:val="24"/>
        </w:rPr>
        <w:t xml:space="preserve"> </w:t>
      </w:r>
      <w:r>
        <w:rPr>
          <w:rFonts w:ascii="Times New Roman" w:hAnsi="Times New Roman" w:cs="Times New Roman"/>
          <w:sz w:val="24"/>
          <w:szCs w:val="24"/>
        </w:rPr>
        <w:t xml:space="preserve">района Курской области </w:t>
      </w:r>
      <w:r w:rsidRPr="002655AF">
        <w:rPr>
          <w:rFonts w:ascii="Times New Roman" w:hAnsi="Times New Roman" w:cs="Times New Roman"/>
          <w:sz w:val="24"/>
          <w:szCs w:val="24"/>
        </w:rPr>
        <w:t xml:space="preserve">(далее – </w:t>
      </w:r>
      <w:r>
        <w:rPr>
          <w:rFonts w:ascii="Times New Roman" w:hAnsi="Times New Roman" w:cs="Times New Roman"/>
          <w:sz w:val="24"/>
          <w:szCs w:val="24"/>
        </w:rPr>
        <w:t>А</w:t>
      </w:r>
      <w:r w:rsidRPr="002655AF">
        <w:rPr>
          <w:rFonts w:ascii="Times New Roman" w:hAnsi="Times New Roman" w:cs="Times New Roman"/>
          <w:sz w:val="24"/>
          <w:szCs w:val="24"/>
        </w:rPr>
        <w:t>дминистрация).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В предоставлении муниципальной услуги принимают участие: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Отделение Пенсионного фонда</w:t>
      </w:r>
      <w:r w:rsidRPr="002655AF">
        <w:rPr>
          <w:rFonts w:ascii="Times New Roman" w:hAnsi="Times New Roman" w:cs="Times New Roman"/>
          <w:sz w:val="24"/>
          <w:szCs w:val="24"/>
        </w:rPr>
        <w:t xml:space="preserve"> Российской Федерации по Курской области; </w:t>
      </w:r>
    </w:p>
    <w:p w:rsidR="00AE4C5D" w:rsidRPr="008F17E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F17EF">
        <w:rPr>
          <w:rFonts w:ascii="Times New Roman" w:hAnsi="Times New Roman" w:cs="Times New Roman"/>
          <w:sz w:val="24"/>
          <w:szCs w:val="24"/>
        </w:rPr>
        <w:t>- комитет социального обеспечения Курской области.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 xml:space="preserve">При предоставлении муниципальной услуги сотрудники и должностные лица Администрации </w:t>
      </w:r>
      <w:r w:rsidR="00B93F99">
        <w:rPr>
          <w:rFonts w:ascii="Times New Roman" w:hAnsi="Times New Roman" w:cs="Times New Roman"/>
          <w:sz w:val="24"/>
          <w:szCs w:val="24"/>
        </w:rPr>
        <w:t>Нижнереутчанского</w:t>
      </w:r>
      <w:r>
        <w:rPr>
          <w:rFonts w:ascii="Times New Roman" w:hAnsi="Times New Roman" w:cs="Times New Roman"/>
          <w:sz w:val="24"/>
          <w:szCs w:val="24"/>
        </w:rPr>
        <w:t xml:space="preserve"> сельсовета Медвенского</w:t>
      </w:r>
      <w:r w:rsidR="00B93F99">
        <w:rPr>
          <w:rFonts w:ascii="Times New Roman" w:hAnsi="Times New Roman" w:cs="Times New Roman"/>
          <w:sz w:val="24"/>
          <w:szCs w:val="24"/>
        </w:rPr>
        <w:t xml:space="preserve"> </w:t>
      </w:r>
      <w:r w:rsidRPr="002655AF">
        <w:rPr>
          <w:rFonts w:ascii="Times New Roman" w:hAnsi="Times New Roman" w:cs="Times New Roman"/>
          <w:sz w:val="24"/>
          <w:szCs w:val="24"/>
        </w:rPr>
        <w:t>района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w:t>
      </w:r>
      <w:proofErr w:type="gramEnd"/>
      <w:r w:rsidRPr="002655AF">
        <w:rPr>
          <w:rFonts w:ascii="Times New Roman" w:hAnsi="Times New Roman" w:cs="Times New Roman"/>
          <w:sz w:val="24"/>
          <w:szCs w:val="24"/>
        </w:rPr>
        <w:t xml:space="preserve"> правовым актом представительного органа местного самоуправления.</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2.3.</w:t>
      </w:r>
      <w:r w:rsidRPr="002655AF">
        <w:rPr>
          <w:rFonts w:ascii="Times New Roman" w:hAnsi="Times New Roman" w:cs="Times New Roman"/>
          <w:b/>
          <w:bCs/>
          <w:sz w:val="24"/>
          <w:szCs w:val="24"/>
        </w:rPr>
        <w:t>Описание результата предоставления муниципальной услуги</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Конечным результатом предоставления муниципальной услуги является:</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2655AF">
        <w:rPr>
          <w:rFonts w:ascii="Times New Roman" w:hAnsi="Times New Roman" w:cs="Times New Roman"/>
          <w:sz w:val="24"/>
          <w:szCs w:val="24"/>
        </w:rPr>
        <w:t>-</w:t>
      </w:r>
      <w:r w:rsidRPr="002655AF">
        <w:rPr>
          <w:rFonts w:ascii="Times New Roman" w:eastAsia="Batang" w:hAnsi="Times New Roman" w:cs="Times New Roman"/>
          <w:sz w:val="24"/>
          <w:szCs w:val="24"/>
          <w:lang w:eastAsia="ko-KR"/>
        </w:rPr>
        <w:t xml:space="preserve">назначение и выплата пенсии за выслугу лет лицам, замещавшим должности муниципальной службы в </w:t>
      </w:r>
      <w:r>
        <w:rPr>
          <w:rFonts w:ascii="Times New Roman" w:eastAsia="Batang" w:hAnsi="Times New Roman" w:cs="Times New Roman"/>
          <w:sz w:val="24"/>
          <w:szCs w:val="24"/>
          <w:lang w:eastAsia="ko-KR"/>
        </w:rPr>
        <w:t>А</w:t>
      </w:r>
      <w:r w:rsidRPr="002655AF">
        <w:rPr>
          <w:rFonts w:ascii="Times New Roman" w:eastAsia="Batang" w:hAnsi="Times New Roman" w:cs="Times New Roman"/>
          <w:sz w:val="24"/>
          <w:szCs w:val="24"/>
          <w:lang w:eastAsia="ko-KR"/>
        </w:rPr>
        <w:t xml:space="preserve">дминистрации </w:t>
      </w:r>
      <w:r w:rsidR="00B93F99">
        <w:rPr>
          <w:rFonts w:ascii="Times New Roman" w:eastAsia="Batang" w:hAnsi="Times New Roman" w:cs="Times New Roman"/>
          <w:sz w:val="24"/>
          <w:szCs w:val="24"/>
          <w:lang w:eastAsia="ko-KR"/>
        </w:rPr>
        <w:t>Нижнереутчанского</w:t>
      </w:r>
      <w:r>
        <w:rPr>
          <w:rFonts w:ascii="Times New Roman" w:eastAsia="Batang" w:hAnsi="Times New Roman" w:cs="Times New Roman"/>
          <w:sz w:val="24"/>
          <w:szCs w:val="24"/>
          <w:lang w:eastAsia="ko-KR"/>
        </w:rPr>
        <w:t xml:space="preserve"> сельсовета Медвенского района</w:t>
      </w:r>
      <w:r w:rsidRPr="002655AF">
        <w:rPr>
          <w:rFonts w:ascii="Times New Roman" w:eastAsia="Batang" w:hAnsi="Times New Roman" w:cs="Times New Roman"/>
          <w:sz w:val="24"/>
          <w:szCs w:val="24"/>
          <w:lang w:eastAsia="ko-KR"/>
        </w:rPr>
        <w:t xml:space="preserve"> Курской области, и ежемесячной доплаты к пенсии выборным должностным лицам;</w:t>
      </w:r>
    </w:p>
    <w:p w:rsidR="00AE4C5D" w:rsidRPr="00B14914" w:rsidRDefault="00AE4C5D" w:rsidP="00AE4C5D">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2655AF">
        <w:rPr>
          <w:rFonts w:ascii="Times New Roman" w:eastAsia="Batang" w:hAnsi="Times New Roman" w:cs="Times New Roman"/>
          <w:sz w:val="24"/>
          <w:szCs w:val="24"/>
          <w:lang w:eastAsia="ko-KR"/>
        </w:rPr>
        <w:t>- отказ в предоставлении услуги.</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Общий срок предоставления услуги не должен превышать 30 календарных дней.</w:t>
      </w:r>
    </w:p>
    <w:p w:rsidR="00AE4C5D" w:rsidRPr="00D303F4"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303F4">
        <w:rPr>
          <w:rFonts w:ascii="Times New Roman" w:hAnsi="Times New Roman" w:cs="Times New Roman"/>
          <w:sz w:val="24"/>
          <w:szCs w:val="24"/>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с момента принятия решения о </w:t>
      </w:r>
      <w:r w:rsidRPr="00D303F4">
        <w:rPr>
          <w:rFonts w:ascii="Times New Roman" w:eastAsia="Batang" w:hAnsi="Times New Roman" w:cs="Times New Roman"/>
          <w:sz w:val="24"/>
          <w:szCs w:val="24"/>
        </w:rPr>
        <w:t>назначении и выплате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либо с момента принятия решения об отказе в предоставлении услуги</w:t>
      </w:r>
      <w:r w:rsidRPr="00D303F4">
        <w:rPr>
          <w:rFonts w:ascii="Times New Roman" w:hAnsi="Times New Roman" w:cs="Times New Roman"/>
          <w:sz w:val="24"/>
          <w:szCs w:val="24"/>
        </w:rPr>
        <w:t xml:space="preserve">. </w:t>
      </w:r>
      <w:proofErr w:type="gramEnd"/>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 xml:space="preserve">2.5. Перечень нормативных правовых актов, регулирующих отношения, возникающие в связи с предоставлением муниципальной  услуги, с указанием их </w:t>
      </w:r>
      <w:r w:rsidRPr="002655AF">
        <w:rPr>
          <w:rFonts w:ascii="Times New Roman" w:hAnsi="Times New Roman" w:cs="Times New Roman"/>
          <w:b/>
          <w:bCs/>
          <w:sz w:val="24"/>
          <w:szCs w:val="24"/>
        </w:rPr>
        <w:lastRenderedPageBreak/>
        <w:t>реквизитов и источников официального опубликования</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2.5.1.Предо</w:t>
      </w:r>
      <w:r w:rsidR="00B93F99">
        <w:rPr>
          <w:rFonts w:ascii="Times New Roman" w:hAnsi="Times New Roman" w:cs="Times New Roman"/>
          <w:sz w:val="24"/>
          <w:szCs w:val="24"/>
        </w:rPr>
        <w:t xml:space="preserve">ставление муниципальной услуги </w:t>
      </w:r>
      <w:r w:rsidRPr="002655AF">
        <w:rPr>
          <w:rFonts w:ascii="Times New Roman" w:hAnsi="Times New Roman" w:cs="Times New Roman"/>
          <w:sz w:val="24"/>
          <w:szCs w:val="24"/>
        </w:rPr>
        <w:t>осуществляется на основании нормативных правовых актов:</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-Конституции Российской Федерации от 12.12.1993 («Российская газета» от 25.12.1993 № 237);</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w:t>
      </w:r>
      <w:r w:rsidRPr="00C201CE">
        <w:rPr>
          <w:rFonts w:ascii="Times New Roman" w:hAnsi="Times New Roman" w:cs="Times New Roman"/>
          <w:sz w:val="24"/>
          <w:szCs w:val="24"/>
        </w:rPr>
        <w:t>Федерального закона от 15.12.2001 года №166-ФЗ «О государственном пенсионном обеспечении</w:t>
      </w:r>
      <w:r w:rsidRPr="002655AF">
        <w:rPr>
          <w:rFonts w:ascii="Times New Roman" w:hAnsi="Times New Roman" w:cs="Times New Roman"/>
          <w:sz w:val="24"/>
          <w:szCs w:val="24"/>
        </w:rPr>
        <w:t xml:space="preserve"> в Российской Федерации»;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Федерального закона от 02.05.2006 г. № 59-ФЗ «О порядке рассмотрения обращений граждан Российской Федерации» (опубликован в Собрании законо</w:t>
      </w:r>
      <w:r w:rsidRPr="002655AF">
        <w:rPr>
          <w:rFonts w:ascii="Times New Roman" w:hAnsi="Times New Roman" w:cs="Times New Roman"/>
          <w:sz w:val="24"/>
          <w:szCs w:val="24"/>
        </w:rPr>
        <w:softHyphen/>
        <w:t>дательства Российской Федерации от 8 марта 2006 г. № 19, ст. 2060);</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 </w:t>
      </w:r>
      <w:r w:rsidRPr="00F20260">
        <w:rPr>
          <w:rFonts w:ascii="Times New Roman" w:hAnsi="Times New Roman" w:cs="Times New Roman"/>
          <w:sz w:val="24"/>
          <w:szCs w:val="24"/>
        </w:rPr>
        <w:t>Федерального закона от 2</w:t>
      </w:r>
      <w:r>
        <w:rPr>
          <w:rFonts w:ascii="Times New Roman" w:hAnsi="Times New Roman" w:cs="Times New Roman"/>
          <w:sz w:val="24"/>
          <w:szCs w:val="24"/>
        </w:rPr>
        <w:t xml:space="preserve"> марта 2007 г. № 25-ФЗ «О муниципальной службе </w:t>
      </w:r>
      <w:r w:rsidRPr="002655AF">
        <w:rPr>
          <w:rFonts w:ascii="Times New Roman" w:hAnsi="Times New Roman" w:cs="Times New Roman"/>
          <w:sz w:val="24"/>
          <w:szCs w:val="24"/>
        </w:rPr>
        <w:t>в Российской Федерации» (опубликован в Собрании законодательства Российской Федерации от 5 марта 2007 г. № 10, ст. 1152);</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-Федерального зако</w:t>
      </w:r>
      <w:r>
        <w:rPr>
          <w:rFonts w:ascii="Times New Roman" w:hAnsi="Times New Roman" w:cs="Times New Roman"/>
          <w:sz w:val="24"/>
          <w:szCs w:val="24"/>
        </w:rPr>
        <w:t>на от 27.07.2010 года №210-ФЗ «</w:t>
      </w:r>
      <w:r w:rsidRPr="002655AF">
        <w:rPr>
          <w:rFonts w:ascii="Times New Roman" w:hAnsi="Times New Roman" w:cs="Times New Roman"/>
          <w:sz w:val="24"/>
          <w:szCs w:val="24"/>
        </w:rPr>
        <w:t>Об организации предоставлении государственных и муниципальных услуг»;</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260">
        <w:rPr>
          <w:rFonts w:ascii="Times New Roman" w:hAnsi="Times New Roman" w:cs="Times New Roman"/>
          <w:sz w:val="24"/>
          <w:szCs w:val="24"/>
        </w:rPr>
        <w:t>- Закона Курской</w:t>
      </w:r>
      <w:r w:rsidRPr="002655AF">
        <w:rPr>
          <w:rFonts w:ascii="Times New Roman" w:hAnsi="Times New Roman" w:cs="Times New Roman"/>
          <w:sz w:val="24"/>
          <w:szCs w:val="24"/>
        </w:rPr>
        <w:t xml:space="preserve"> области от 11.12.1998 № 35-ЗКО </w:t>
      </w:r>
      <w:r>
        <w:rPr>
          <w:rFonts w:ascii="Times New Roman" w:hAnsi="Times New Roman" w:cs="Times New Roman"/>
          <w:sz w:val="24"/>
          <w:szCs w:val="24"/>
        </w:rPr>
        <w:t>«</w:t>
      </w:r>
      <w:r w:rsidRPr="002655AF">
        <w:rPr>
          <w:rFonts w:ascii="Times New Roman" w:hAnsi="Times New Roman" w:cs="Times New Roman"/>
          <w:sz w:val="24"/>
          <w:szCs w:val="24"/>
        </w:rPr>
        <w:t>О гарантиях осуществления главами муниципальных образований полномочий выборных должностных лиц местного самоуправления на постоянной основе</w:t>
      </w:r>
      <w:r>
        <w:rPr>
          <w:rFonts w:ascii="Times New Roman" w:hAnsi="Times New Roman" w:cs="Times New Roman"/>
          <w:sz w:val="24"/>
          <w:szCs w:val="24"/>
        </w:rPr>
        <w:t>»</w:t>
      </w:r>
      <w:r w:rsidRPr="002655AF">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2655AF">
        <w:rPr>
          <w:rFonts w:ascii="Times New Roman" w:hAnsi="Times New Roman" w:cs="Times New Roman"/>
          <w:sz w:val="24"/>
          <w:szCs w:val="24"/>
        </w:rPr>
        <w:t>Курская</w:t>
      </w:r>
      <w:proofErr w:type="gramEnd"/>
      <w:r w:rsidRPr="002655AF">
        <w:rPr>
          <w:rFonts w:ascii="Times New Roman" w:hAnsi="Times New Roman" w:cs="Times New Roman"/>
          <w:sz w:val="24"/>
          <w:szCs w:val="24"/>
        </w:rPr>
        <w:t xml:space="preserve"> правда</w:t>
      </w:r>
      <w:r>
        <w:rPr>
          <w:rFonts w:ascii="Times New Roman" w:hAnsi="Times New Roman" w:cs="Times New Roman"/>
          <w:sz w:val="24"/>
          <w:szCs w:val="24"/>
        </w:rPr>
        <w:t>»</w:t>
      </w:r>
      <w:r w:rsidRPr="002655AF">
        <w:rPr>
          <w:rFonts w:ascii="Times New Roman" w:hAnsi="Times New Roman" w:cs="Times New Roman"/>
          <w:sz w:val="24"/>
          <w:szCs w:val="24"/>
        </w:rPr>
        <w:t xml:space="preserve">, № 5, 14.01.1999, </w:t>
      </w:r>
      <w:r>
        <w:rPr>
          <w:rFonts w:ascii="Times New Roman" w:hAnsi="Times New Roman" w:cs="Times New Roman"/>
          <w:sz w:val="24"/>
          <w:szCs w:val="24"/>
        </w:rPr>
        <w:t>«</w:t>
      </w:r>
      <w:r w:rsidRPr="002655AF">
        <w:rPr>
          <w:rFonts w:ascii="Times New Roman" w:hAnsi="Times New Roman" w:cs="Times New Roman"/>
          <w:sz w:val="24"/>
          <w:szCs w:val="24"/>
        </w:rPr>
        <w:t>Сборник законодательства Курской области</w:t>
      </w:r>
      <w:r>
        <w:rPr>
          <w:rFonts w:ascii="Times New Roman" w:hAnsi="Times New Roman" w:cs="Times New Roman"/>
          <w:sz w:val="24"/>
          <w:szCs w:val="24"/>
        </w:rPr>
        <w:t>»</w:t>
      </w:r>
      <w:r w:rsidRPr="002655AF">
        <w:rPr>
          <w:rFonts w:ascii="Times New Roman" w:hAnsi="Times New Roman" w:cs="Times New Roman"/>
          <w:sz w:val="24"/>
          <w:szCs w:val="24"/>
        </w:rPr>
        <w:t>, № 16, 1998.);</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color w:val="000000"/>
          <w:sz w:val="24"/>
          <w:szCs w:val="24"/>
        </w:rPr>
        <w:t>- Закона Курской области от 18.06.2003 г. № 32-ЗКО «О периодах работы (службы), включаемых в стаж муниципальной службы муниципальных служащих, дающий право на установление ежемесячной надбавки к должностному окладу за выслугу лет, предоставление дополнительного отпуска за выслугу лет и пенсии за выслугу лет» (опубликован в газете «</w:t>
      </w:r>
      <w:proofErr w:type="gramStart"/>
      <w:r w:rsidRPr="002655AF">
        <w:rPr>
          <w:rFonts w:ascii="Times New Roman" w:hAnsi="Times New Roman" w:cs="Times New Roman"/>
          <w:color w:val="000000"/>
          <w:sz w:val="24"/>
          <w:szCs w:val="24"/>
        </w:rPr>
        <w:t>Курская</w:t>
      </w:r>
      <w:proofErr w:type="gramEnd"/>
      <w:r w:rsidRPr="002655AF">
        <w:rPr>
          <w:rFonts w:ascii="Times New Roman" w:hAnsi="Times New Roman" w:cs="Times New Roman"/>
          <w:color w:val="000000"/>
          <w:sz w:val="24"/>
          <w:szCs w:val="24"/>
        </w:rPr>
        <w:t xml:space="preserve"> правда» 5 июля 2003 г. № 111)</w:t>
      </w:r>
      <w:r w:rsidRPr="002655AF">
        <w:rPr>
          <w:rFonts w:ascii="Times New Roman" w:hAnsi="Times New Roman" w:cs="Times New Roman"/>
          <w:sz w:val="24"/>
          <w:szCs w:val="24"/>
        </w:rPr>
        <w:t>;</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Закона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sidRPr="002655AF">
        <w:rPr>
          <w:rFonts w:ascii="Times New Roman" w:hAnsi="Times New Roman" w:cs="Times New Roman"/>
          <w:sz w:val="24"/>
          <w:szCs w:val="24"/>
        </w:rPr>
        <w:t>Курская</w:t>
      </w:r>
      <w:proofErr w:type="gramEnd"/>
      <w:r w:rsidRPr="002655AF">
        <w:rPr>
          <w:rFonts w:ascii="Times New Roman" w:hAnsi="Times New Roman" w:cs="Times New Roman"/>
          <w:sz w:val="24"/>
          <w:szCs w:val="24"/>
        </w:rPr>
        <w:t xml:space="preserve"> Правда» от  30.11.2013, № 143);</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 </w:t>
      </w:r>
      <w:r w:rsidRPr="00F20260">
        <w:rPr>
          <w:rFonts w:ascii="Times New Roman" w:hAnsi="Times New Roman" w:cs="Times New Roman"/>
          <w:sz w:val="24"/>
          <w:szCs w:val="24"/>
        </w:rPr>
        <w:t>Закона Курской области от 13.06.2007 г. № 60-ЗКО</w:t>
      </w:r>
      <w:r w:rsidRPr="002655AF">
        <w:rPr>
          <w:rFonts w:ascii="Times New Roman" w:hAnsi="Times New Roman" w:cs="Times New Roman"/>
          <w:sz w:val="24"/>
          <w:szCs w:val="24"/>
        </w:rPr>
        <w:t xml:space="preserve"> «О муниципальной службе в Курской области» (опубликован в газете «</w:t>
      </w:r>
      <w:proofErr w:type="gramStart"/>
      <w:r w:rsidRPr="002655AF">
        <w:rPr>
          <w:rFonts w:ascii="Times New Roman" w:hAnsi="Times New Roman" w:cs="Times New Roman"/>
          <w:sz w:val="24"/>
          <w:szCs w:val="24"/>
        </w:rPr>
        <w:t>Курская</w:t>
      </w:r>
      <w:proofErr w:type="gramEnd"/>
      <w:r w:rsidRPr="002655AF">
        <w:rPr>
          <w:rFonts w:ascii="Times New Roman" w:hAnsi="Times New Roman" w:cs="Times New Roman"/>
          <w:sz w:val="24"/>
          <w:szCs w:val="24"/>
        </w:rPr>
        <w:t xml:space="preserve"> правда» 22 июня 2007 г. № 89 (дополнительный выпуск);</w:t>
      </w:r>
    </w:p>
    <w:p w:rsidR="00B93F99" w:rsidRPr="00B93F99" w:rsidRDefault="00B93F99" w:rsidP="00AE4C5D">
      <w:pPr>
        <w:spacing w:after="0" w:line="240" w:lineRule="auto"/>
        <w:ind w:firstLine="709"/>
        <w:jc w:val="both"/>
        <w:rPr>
          <w:rFonts w:ascii="Times New Roman" w:hAnsi="Times New Roman" w:cs="Times New Roman"/>
          <w:sz w:val="24"/>
          <w:szCs w:val="24"/>
        </w:rPr>
      </w:pPr>
      <w:r w:rsidRPr="00B93F99">
        <w:rPr>
          <w:rFonts w:ascii="Times New Roman" w:hAnsi="Times New Roman" w:cs="Times New Roman"/>
          <w:sz w:val="24"/>
          <w:szCs w:val="24"/>
        </w:rPr>
        <w:t>- постановление Администрации Нижнереутчанского сельсовета Медвенского района Курской области от 01.09.2011 № 76 «Об утверждении Порядка разработки и утверждения административных регламентов исполнения муниципальных функций (в ред</w:t>
      </w:r>
      <w:proofErr w:type="gramStart"/>
      <w:r w:rsidRPr="00B93F99">
        <w:rPr>
          <w:rFonts w:ascii="Times New Roman" w:hAnsi="Times New Roman" w:cs="Times New Roman"/>
          <w:sz w:val="24"/>
          <w:szCs w:val="24"/>
        </w:rPr>
        <w:t>.о</w:t>
      </w:r>
      <w:proofErr w:type="gramEnd"/>
      <w:r w:rsidRPr="00B93F99">
        <w:rPr>
          <w:rFonts w:ascii="Times New Roman" w:hAnsi="Times New Roman" w:cs="Times New Roman"/>
          <w:sz w:val="24"/>
          <w:szCs w:val="24"/>
        </w:rPr>
        <w:t xml:space="preserve">т 06.08.2015г. №101-па) (предоставления муниципальных услуг)» (Официальный сайт Администрации Нижнереутчанского сельсовета </w:t>
      </w:r>
      <w:proofErr w:type="spellStart"/>
      <w:r w:rsidRPr="00B93F99">
        <w:rPr>
          <w:rFonts w:ascii="Times New Roman" w:hAnsi="Times New Roman" w:cs="Times New Roman"/>
          <w:sz w:val="24"/>
          <w:szCs w:val="24"/>
        </w:rPr>
        <w:t>nizhnezeuts</w:t>
      </w:r>
      <w:proofErr w:type="spellEnd"/>
      <w:r w:rsidRPr="00B93F99">
        <w:rPr>
          <w:rFonts w:ascii="Times New Roman" w:hAnsi="Times New Roman" w:cs="Times New Roman"/>
          <w:sz w:val="24"/>
          <w:szCs w:val="24"/>
        </w:rPr>
        <w:t xml:space="preserve"> </w:t>
      </w:r>
      <w:hyperlink r:id="rId6" w:history="1">
        <w:r w:rsidRPr="00B93F99">
          <w:rPr>
            <w:rStyle w:val="a6"/>
            <w:rFonts w:ascii="Times New Roman" w:hAnsi="Times New Roman" w:cs="Times New Roman"/>
            <w:color w:val="auto"/>
            <w:sz w:val="24"/>
            <w:szCs w:val="24"/>
          </w:rPr>
          <w:t>http://nizhnezeuts.rkursk.ru/</w:t>
        </w:r>
      </w:hyperlink>
      <w:r w:rsidRPr="00B93F99">
        <w:rPr>
          <w:rFonts w:ascii="Times New Roman" w:hAnsi="Times New Roman" w:cs="Times New Roman"/>
          <w:sz w:val="24"/>
          <w:szCs w:val="24"/>
        </w:rPr>
        <w:t xml:space="preserve"> 01.09.2011 г.)</w:t>
      </w:r>
    </w:p>
    <w:p w:rsidR="00B93F99" w:rsidRPr="00B93F99" w:rsidRDefault="00B93F99" w:rsidP="00B93F99">
      <w:pPr>
        <w:spacing w:after="0" w:line="240" w:lineRule="auto"/>
        <w:ind w:firstLine="709"/>
        <w:jc w:val="both"/>
        <w:rPr>
          <w:rFonts w:ascii="Times New Roman" w:eastAsia="Calibri" w:hAnsi="Times New Roman" w:cs="Times New Roman"/>
          <w:sz w:val="24"/>
          <w:szCs w:val="24"/>
        </w:rPr>
      </w:pPr>
      <w:proofErr w:type="gramStart"/>
      <w:r w:rsidRPr="00B93F99">
        <w:rPr>
          <w:rFonts w:ascii="Times New Roman" w:hAnsi="Times New Roman" w:cs="Times New Roman"/>
          <w:bCs/>
          <w:sz w:val="24"/>
          <w:szCs w:val="24"/>
        </w:rPr>
        <w:t>- постановлением Администрации Нижнереутчанского сельсовета Медвенского района от 12.11.2015 года № 147-па «</w:t>
      </w:r>
      <w:r w:rsidRPr="00B93F99">
        <w:rPr>
          <w:rFonts w:ascii="Times New Roman" w:hAnsi="Times New Roman" w:cs="Times New Roman"/>
          <w:sz w:val="24"/>
          <w:szCs w:val="24"/>
        </w:rPr>
        <w:t>Об утверждении Положения об особенностях подачи и рассмотрения жалоб на решения и действия (бездействие) Администрации Нижнереутчанского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Нижнереутчанского сельсовета Медвенского района Курской области»</w:t>
      </w:r>
      <w:r w:rsidRPr="00B93F99">
        <w:rPr>
          <w:rFonts w:ascii="Times New Roman" w:eastAsia="Calibri" w:hAnsi="Times New Roman" w:cs="Times New Roman"/>
          <w:sz w:val="24"/>
          <w:szCs w:val="24"/>
        </w:rPr>
        <w:t xml:space="preserve"> (Официальный сайт муниципального образования «Нижнереутчанский сельсовет» </w:t>
      </w:r>
      <w:r w:rsidRPr="003E1BC2">
        <w:rPr>
          <w:rFonts w:ascii="Times New Roman" w:hAnsi="Times New Roman" w:cs="Times New Roman"/>
          <w:sz w:val="24"/>
          <w:szCs w:val="24"/>
          <w:u w:val="single"/>
        </w:rPr>
        <w:t>http://nizhnezeuts.rkursk.ru</w:t>
      </w:r>
      <w:r w:rsidRPr="00B93F99">
        <w:rPr>
          <w:rFonts w:ascii="Times New Roman" w:eastAsia="Calibri" w:hAnsi="Times New Roman" w:cs="Times New Roman"/>
          <w:sz w:val="24"/>
          <w:szCs w:val="24"/>
        </w:rPr>
        <w:t xml:space="preserve"> 12.11.2015</w:t>
      </w:r>
      <w:proofErr w:type="gramEnd"/>
      <w:r w:rsidRPr="00B93F99">
        <w:rPr>
          <w:rFonts w:ascii="Times New Roman" w:eastAsia="Calibri" w:hAnsi="Times New Roman" w:cs="Times New Roman"/>
          <w:sz w:val="24"/>
          <w:szCs w:val="24"/>
        </w:rPr>
        <w:t xml:space="preserve"> </w:t>
      </w:r>
      <w:proofErr w:type="gramStart"/>
      <w:r w:rsidRPr="00B93F99">
        <w:rPr>
          <w:rFonts w:ascii="Times New Roman" w:eastAsia="Calibri" w:hAnsi="Times New Roman" w:cs="Times New Roman"/>
          <w:sz w:val="24"/>
          <w:szCs w:val="24"/>
        </w:rPr>
        <w:t>г</w:t>
      </w:r>
      <w:proofErr w:type="gramEnd"/>
      <w:r w:rsidRPr="00B93F99">
        <w:rPr>
          <w:rFonts w:ascii="Times New Roman" w:eastAsia="Calibri" w:hAnsi="Times New Roman" w:cs="Times New Roman"/>
          <w:sz w:val="24"/>
          <w:szCs w:val="24"/>
        </w:rPr>
        <w:t>.);</w:t>
      </w:r>
    </w:p>
    <w:p w:rsidR="00B93F99" w:rsidRPr="00B93F99" w:rsidRDefault="00B93F99" w:rsidP="00B93F99">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B93F99">
        <w:rPr>
          <w:rFonts w:ascii="Times New Roman" w:hAnsi="Times New Roman" w:cs="Times New Roman"/>
          <w:sz w:val="24"/>
          <w:szCs w:val="24"/>
        </w:rPr>
        <w:t xml:space="preserve">Уставом муниципального образования «Нижнереутчанский сельсовет» Медвенского района Курской области (принят решением Собрания депутатов Нижнереутчанского сельсовета Медвенского района Курской области от 22.11.2010 г. № 3/25; зарегистрирован в управлении Министерства юстиции Российской Федерации по Курской области 09 декабря 2010 года, государственный регистрационный № </w:t>
      </w:r>
      <w:r w:rsidRPr="00B93F99">
        <w:rPr>
          <w:rFonts w:ascii="Times New Roman" w:hAnsi="Times New Roman" w:cs="Times New Roman"/>
          <w:sz w:val="24"/>
          <w:szCs w:val="24"/>
        </w:rPr>
        <w:lastRenderedPageBreak/>
        <w:t xml:space="preserve">ru.465153202010001) (Официальный сайт Администрации Нижнереутчанского сельсовета </w:t>
      </w:r>
      <w:r w:rsidRPr="003E1BC2">
        <w:rPr>
          <w:rFonts w:ascii="Times New Roman" w:hAnsi="Times New Roman" w:cs="Times New Roman"/>
          <w:sz w:val="24"/>
          <w:szCs w:val="24"/>
          <w:u w:val="single"/>
        </w:rPr>
        <w:t>http://nizhnezeuts.rkursk.ru</w:t>
      </w:r>
      <w:r w:rsidRPr="00B93F99">
        <w:rPr>
          <w:rFonts w:ascii="Times New Roman" w:hAnsi="Times New Roman" w:cs="Times New Roman"/>
          <w:sz w:val="24"/>
          <w:szCs w:val="24"/>
        </w:rPr>
        <w:t xml:space="preserve"> 22.11.2010 г.);</w:t>
      </w:r>
      <w:proofErr w:type="gramEnd"/>
    </w:p>
    <w:p w:rsidR="00AE4C5D" w:rsidRPr="00B93F99" w:rsidRDefault="00AE4C5D" w:rsidP="00B93F99">
      <w:pPr>
        <w:autoSpaceDE w:val="0"/>
        <w:autoSpaceDN w:val="0"/>
        <w:adjustRightInd w:val="0"/>
        <w:spacing w:after="0" w:line="240" w:lineRule="auto"/>
        <w:ind w:firstLine="709"/>
        <w:jc w:val="both"/>
        <w:rPr>
          <w:rFonts w:ascii="Times New Roman" w:hAnsi="Times New Roman" w:cs="Times New Roman"/>
          <w:sz w:val="24"/>
          <w:szCs w:val="24"/>
        </w:rPr>
      </w:pPr>
      <w:r w:rsidRPr="00B93F99">
        <w:rPr>
          <w:rFonts w:ascii="Times New Roman" w:hAnsi="Times New Roman" w:cs="Times New Roman"/>
          <w:sz w:val="24"/>
          <w:szCs w:val="24"/>
        </w:rPr>
        <w:t>- настоящим Регламентом.</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2.6.1. Для предоставления муниципальной услуги заявителем предоставляется заявление, которое оформляется в соответствии с образцом (Приложение № 1). </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2.6.2. 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которому устанавливается пенсия.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2.6.3. К заявлению также прилагаются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 документы, удостоверяющие личность руководителя организации и назначение его на соответствующую должность.</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2.6.4. В случае представления интересов гражданина лицом в силу полномочия, основанного на доверенности, дополнительно к документам, указанным в пункте 2.6.2.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2.6.5. </w:t>
      </w:r>
      <w:proofErr w:type="gramStart"/>
      <w:r w:rsidRPr="002655AF">
        <w:rPr>
          <w:rFonts w:ascii="Times New Roman" w:hAnsi="Times New Roman" w:cs="Times New Roman"/>
          <w:sz w:val="24"/>
          <w:szCs w:val="24"/>
        </w:rPr>
        <w:t>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пункте 2.6.2.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roofErr w:type="gramEnd"/>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2.6.6. К заявлению прилагаются документы, подтверждающие периоды работы и (или) иной деятельности и иные периоды, включаемые (засчитываемые) в страховой стаж (копия трудовой книжки).</w:t>
      </w:r>
    </w:p>
    <w:p w:rsidR="00AE4C5D" w:rsidRPr="006768DA" w:rsidRDefault="00AE4C5D" w:rsidP="00AE4C5D">
      <w:pPr>
        <w:pStyle w:val="ConsPlusNormal"/>
        <w:ind w:firstLine="708"/>
        <w:jc w:val="both"/>
        <w:rPr>
          <w:rFonts w:ascii="Times New Roman" w:hAnsi="Times New Roman" w:cs="Times New Roman"/>
          <w:sz w:val="24"/>
          <w:szCs w:val="24"/>
          <w:lang w:eastAsia="en-US"/>
        </w:rPr>
      </w:pPr>
      <w:r w:rsidRPr="006768DA">
        <w:rPr>
          <w:rFonts w:ascii="Times New Roman" w:hAnsi="Times New Roman" w:cs="Times New Roman"/>
          <w:sz w:val="24"/>
          <w:szCs w:val="24"/>
        </w:rPr>
        <w:t xml:space="preserve">2.6.7. </w:t>
      </w:r>
      <w:r w:rsidRPr="006768DA">
        <w:rPr>
          <w:rFonts w:ascii="Times New Roman" w:eastAsia="Batang" w:hAnsi="Times New Roman" w:cs="Times New Roman"/>
          <w:sz w:val="24"/>
          <w:szCs w:val="24"/>
        </w:rPr>
        <w:t xml:space="preserve">К заявлению также прилагаются иные документы, установленные п. 2.2 Правил назначения, перерасчета и выплаты пенсий за выслугу лет </w:t>
      </w:r>
      <w:proofErr w:type="gramStart"/>
      <w:r w:rsidRPr="006768DA">
        <w:rPr>
          <w:rFonts w:ascii="Times New Roman" w:eastAsia="Batang" w:hAnsi="Times New Roman" w:cs="Times New Roman"/>
          <w:sz w:val="24"/>
          <w:szCs w:val="24"/>
        </w:rPr>
        <w:t>лицам</w:t>
      </w:r>
      <w:proofErr w:type="gramEnd"/>
      <w:r w:rsidRPr="006768DA">
        <w:rPr>
          <w:rFonts w:ascii="Times New Roman" w:eastAsia="Batang" w:hAnsi="Times New Roman" w:cs="Times New Roman"/>
          <w:sz w:val="24"/>
          <w:szCs w:val="24"/>
        </w:rPr>
        <w:t xml:space="preserve"> замещавшим муниципальные должности муниципальной службы </w:t>
      </w:r>
      <w:r w:rsidR="00E2661E">
        <w:rPr>
          <w:rFonts w:ascii="Times New Roman" w:eastAsia="Batang" w:hAnsi="Times New Roman" w:cs="Times New Roman"/>
          <w:sz w:val="24"/>
          <w:szCs w:val="24"/>
        </w:rPr>
        <w:t>Нижнереутчанского</w:t>
      </w:r>
      <w:r w:rsidRPr="006768DA">
        <w:rPr>
          <w:rFonts w:ascii="Times New Roman" w:eastAsia="Batang" w:hAnsi="Times New Roman" w:cs="Times New Roman"/>
          <w:sz w:val="24"/>
          <w:szCs w:val="24"/>
        </w:rPr>
        <w:t xml:space="preserve"> сельсовета Медвенского района Курской области (утв. Решением Собрания депутатов </w:t>
      </w:r>
      <w:r w:rsidR="00E2661E">
        <w:rPr>
          <w:rFonts w:ascii="Times New Roman" w:eastAsia="Batang" w:hAnsi="Times New Roman" w:cs="Times New Roman"/>
          <w:sz w:val="24"/>
          <w:szCs w:val="24"/>
        </w:rPr>
        <w:t>Нижнереутчанского</w:t>
      </w:r>
      <w:r w:rsidRPr="006768DA">
        <w:rPr>
          <w:rFonts w:ascii="Times New Roman" w:eastAsia="Batang" w:hAnsi="Times New Roman" w:cs="Times New Roman"/>
          <w:sz w:val="24"/>
          <w:szCs w:val="24"/>
        </w:rPr>
        <w:t xml:space="preserve"> сельсовета Медвенского района Курской области №</w:t>
      </w:r>
      <w:r w:rsidR="00E2661E">
        <w:rPr>
          <w:rFonts w:ascii="Times New Roman" w:eastAsia="Batang" w:hAnsi="Times New Roman" w:cs="Times New Roman"/>
          <w:sz w:val="24"/>
          <w:szCs w:val="24"/>
        </w:rPr>
        <w:t>3/19</w:t>
      </w:r>
      <w:r w:rsidRPr="006768DA">
        <w:rPr>
          <w:rFonts w:ascii="Times New Roman" w:eastAsia="Batang" w:hAnsi="Times New Roman" w:cs="Times New Roman"/>
          <w:sz w:val="24"/>
          <w:szCs w:val="24"/>
        </w:rPr>
        <w:t xml:space="preserve"> от </w:t>
      </w:r>
      <w:r w:rsidR="00E2661E">
        <w:rPr>
          <w:rFonts w:ascii="Times New Roman" w:eastAsia="Batang" w:hAnsi="Times New Roman" w:cs="Times New Roman"/>
          <w:sz w:val="24"/>
          <w:szCs w:val="24"/>
        </w:rPr>
        <w:t>08</w:t>
      </w:r>
      <w:r w:rsidRPr="006768DA">
        <w:rPr>
          <w:rFonts w:ascii="Times New Roman" w:eastAsia="Batang" w:hAnsi="Times New Roman" w:cs="Times New Roman"/>
          <w:sz w:val="24"/>
          <w:szCs w:val="24"/>
        </w:rPr>
        <w:t>.0</w:t>
      </w:r>
      <w:r w:rsidR="00E2661E">
        <w:rPr>
          <w:rFonts w:ascii="Times New Roman" w:eastAsia="Batang" w:hAnsi="Times New Roman" w:cs="Times New Roman"/>
          <w:sz w:val="24"/>
          <w:szCs w:val="24"/>
        </w:rPr>
        <w:t>5</w:t>
      </w:r>
      <w:r w:rsidRPr="006768DA">
        <w:rPr>
          <w:rFonts w:ascii="Times New Roman" w:eastAsia="Batang" w:hAnsi="Times New Roman" w:cs="Times New Roman"/>
          <w:sz w:val="24"/>
          <w:szCs w:val="24"/>
        </w:rPr>
        <w:t xml:space="preserve">.2008 с </w:t>
      </w:r>
      <w:proofErr w:type="spellStart"/>
      <w:r w:rsidRPr="006768DA">
        <w:rPr>
          <w:rFonts w:ascii="Times New Roman" w:eastAsia="Batang" w:hAnsi="Times New Roman" w:cs="Times New Roman"/>
          <w:sz w:val="24"/>
          <w:szCs w:val="24"/>
        </w:rPr>
        <w:t>изм</w:t>
      </w:r>
      <w:proofErr w:type="spellEnd"/>
      <w:r w:rsidRPr="006768DA">
        <w:rPr>
          <w:rFonts w:ascii="Times New Roman" w:eastAsia="Batang" w:hAnsi="Times New Roman" w:cs="Times New Roman"/>
          <w:sz w:val="24"/>
          <w:szCs w:val="24"/>
        </w:rPr>
        <w:t xml:space="preserve">. и доп. от </w:t>
      </w:r>
      <w:r w:rsidR="00E2661E">
        <w:rPr>
          <w:rFonts w:ascii="Times New Roman" w:eastAsia="Batang" w:hAnsi="Times New Roman" w:cs="Times New Roman"/>
          <w:sz w:val="24"/>
          <w:szCs w:val="24"/>
        </w:rPr>
        <w:t>06.08.2010</w:t>
      </w:r>
      <w:r w:rsidRPr="006768DA">
        <w:rPr>
          <w:rFonts w:ascii="Times New Roman" w:eastAsia="Batang" w:hAnsi="Times New Roman" w:cs="Times New Roman"/>
          <w:sz w:val="24"/>
          <w:szCs w:val="24"/>
        </w:rPr>
        <w:t xml:space="preserve"> №</w:t>
      </w:r>
      <w:r w:rsidR="00E2661E">
        <w:rPr>
          <w:rFonts w:ascii="Times New Roman" w:eastAsia="Batang" w:hAnsi="Times New Roman" w:cs="Times New Roman"/>
          <w:sz w:val="24"/>
          <w:szCs w:val="24"/>
        </w:rPr>
        <w:t>34/161</w:t>
      </w:r>
      <w:r w:rsidRPr="006768DA">
        <w:rPr>
          <w:rFonts w:ascii="Times New Roman" w:eastAsia="Batang" w:hAnsi="Times New Roman" w:cs="Times New Roman"/>
          <w:sz w:val="24"/>
          <w:szCs w:val="24"/>
        </w:rPr>
        <w:t>)</w:t>
      </w:r>
      <w:r w:rsidRPr="006768DA">
        <w:rPr>
          <w:rFonts w:ascii="Times New Roman" w:hAnsi="Times New Roman" w:cs="Times New Roman"/>
          <w:sz w:val="24"/>
          <w:szCs w:val="24"/>
        </w:rPr>
        <w:t xml:space="preserve"> (п. 17 ст. 8 </w:t>
      </w:r>
      <w:r w:rsidRPr="006768DA">
        <w:rPr>
          <w:rFonts w:ascii="Times New Roman" w:hAnsi="Times New Roman" w:cs="Times New Roman"/>
          <w:sz w:val="24"/>
          <w:szCs w:val="24"/>
          <w:lang w:eastAsia="en-US"/>
        </w:rPr>
        <w:t xml:space="preserve">Закона Курской области от 13.06.2007 № 60-ЗКО </w:t>
      </w:r>
      <w:r w:rsidRPr="006768DA">
        <w:rPr>
          <w:rFonts w:ascii="Times New Roman" w:hAnsi="Times New Roman" w:cs="Times New Roman"/>
          <w:sz w:val="24"/>
          <w:szCs w:val="24"/>
        </w:rPr>
        <w:t>«О муниципальной службе в Курской области»).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2.7.1. 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AE4C5D" w:rsidRPr="002655AF" w:rsidRDefault="00AE4C5D" w:rsidP="00AE4C5D">
      <w:pPr>
        <w:autoSpaceDE w:val="0"/>
        <w:autoSpaceDN w:val="0"/>
        <w:adjustRightInd w:val="0"/>
        <w:spacing w:after="0" w:line="240" w:lineRule="auto"/>
        <w:ind w:firstLine="708"/>
        <w:jc w:val="both"/>
        <w:outlineLvl w:val="2"/>
        <w:rPr>
          <w:rFonts w:ascii="Times New Roman" w:hAnsi="Times New Roman" w:cs="Times New Roman"/>
          <w:sz w:val="24"/>
          <w:szCs w:val="24"/>
        </w:rPr>
      </w:pPr>
      <w:r w:rsidRPr="002655AF">
        <w:rPr>
          <w:rFonts w:ascii="Times New Roman" w:hAnsi="Times New Roman" w:cs="Times New Roman"/>
          <w:sz w:val="24"/>
          <w:szCs w:val="24"/>
        </w:rPr>
        <w:t xml:space="preserve">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w:t>
      </w:r>
      <w:r w:rsidRPr="002655AF">
        <w:rPr>
          <w:rFonts w:ascii="Times New Roman" w:hAnsi="Times New Roman" w:cs="Times New Roman"/>
          <w:sz w:val="24"/>
          <w:szCs w:val="24"/>
        </w:rPr>
        <w:lastRenderedPageBreak/>
        <w:t>пенсии, датированная месяцем увольнения (указанный документ может быть представлен заявителем самостоятельно);</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б) </w:t>
      </w:r>
      <w:r w:rsidRPr="002655AF">
        <w:rPr>
          <w:rFonts w:ascii="Times New Roman" w:hAnsi="Times New Roman" w:cs="Times New Roman"/>
          <w:color w:val="000000"/>
          <w:sz w:val="24"/>
          <w:szCs w:val="24"/>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Pr="002655AF">
        <w:rPr>
          <w:rFonts w:ascii="Times New Roman" w:hAnsi="Times New Roman" w:cs="Times New Roman"/>
          <w:sz w:val="24"/>
          <w:szCs w:val="24"/>
        </w:rPr>
        <w:t xml:space="preserve">. </w:t>
      </w:r>
    </w:p>
    <w:p w:rsidR="00AE4C5D"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2.7.</w:t>
      </w:r>
      <w:r>
        <w:rPr>
          <w:rFonts w:ascii="Times New Roman" w:hAnsi="Times New Roman" w:cs="Times New Roman"/>
          <w:sz w:val="24"/>
          <w:szCs w:val="24"/>
        </w:rPr>
        <w:t>2</w:t>
      </w:r>
      <w:r w:rsidRPr="002655AF">
        <w:rPr>
          <w:rFonts w:ascii="Times New Roman" w:hAnsi="Times New Roman" w:cs="Times New Roman"/>
          <w:sz w:val="24"/>
          <w:szCs w:val="24"/>
        </w:rPr>
        <w:t xml:space="preserve">. Заявитель вправе самостоятельно </w:t>
      </w:r>
      <w:proofErr w:type="gramStart"/>
      <w:r w:rsidRPr="002655AF">
        <w:rPr>
          <w:rFonts w:ascii="Times New Roman" w:hAnsi="Times New Roman" w:cs="Times New Roman"/>
          <w:sz w:val="24"/>
          <w:szCs w:val="24"/>
        </w:rPr>
        <w:t>предоставить вышеназванные документы</w:t>
      </w:r>
      <w:proofErr w:type="gramEnd"/>
      <w:r w:rsidRPr="002655AF">
        <w:rPr>
          <w:rFonts w:ascii="Times New Roman" w:hAnsi="Times New Roman" w:cs="Times New Roman"/>
          <w:sz w:val="24"/>
          <w:szCs w:val="24"/>
        </w:rPr>
        <w:t>. Непредставление заявителем указанных документов не является основанием для отказа в предоставлении услуги.</w:t>
      </w:r>
    </w:p>
    <w:p w:rsidR="00E2661E" w:rsidRPr="00E2661E" w:rsidRDefault="00E2661E"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2661E">
        <w:rPr>
          <w:rFonts w:ascii="Times New Roman" w:hAnsi="Times New Roman" w:cs="Times New Roman"/>
          <w:sz w:val="24"/>
          <w:szCs w:val="24"/>
        </w:rPr>
        <w:t xml:space="preserve">2.7.3. </w:t>
      </w:r>
      <w:r w:rsidRPr="00E2661E">
        <w:rPr>
          <w:rFonts w:ascii="Times New Roman" w:eastAsia="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муниципальные услуги в Администрацию не может являться основанием для отказа в предоставлении заявителю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2.8.Указание на запрет требовать от заявителя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Запрещается требовать от заявителя: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4C5D"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2655AF">
        <w:rPr>
          <w:rFonts w:ascii="Times New Roman" w:hAnsi="Times New Roman" w:cs="Times New Roman"/>
          <w:sz w:val="24"/>
          <w:szCs w:val="24"/>
        </w:rPr>
        <w:t xml:space="preserve"> 6 статьи 7 Федерального закона Российской Федерации от 27 июля 2010 года №210-ФЗ «Об организации предоставления государ</w:t>
      </w:r>
      <w:r>
        <w:rPr>
          <w:rFonts w:ascii="Times New Roman" w:hAnsi="Times New Roman" w:cs="Times New Roman"/>
          <w:sz w:val="24"/>
          <w:szCs w:val="24"/>
        </w:rPr>
        <w:t>ственных и муниципальных услуг»;</w:t>
      </w:r>
    </w:p>
    <w:p w:rsidR="00AE4C5D" w:rsidRPr="00D303F4"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303F4">
        <w:rPr>
          <w:rFonts w:ascii="Times New Roman" w:eastAsia="Batang" w:hAnsi="Times New Roman" w:cs="Times New Roman"/>
          <w:color w:val="000000"/>
          <w:sz w:val="24"/>
          <w:szCs w:val="24"/>
        </w:rPr>
        <w:t>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 9Федерального закона Российской Федерации от 27 июля 2010 года №210-ФЗ «Об</w:t>
      </w:r>
      <w:proofErr w:type="gramEnd"/>
      <w:r w:rsidRPr="00D303F4">
        <w:rPr>
          <w:rFonts w:ascii="Times New Roman" w:eastAsia="Batang" w:hAnsi="Times New Roman" w:cs="Times New Roman"/>
          <w:color w:val="000000"/>
          <w:sz w:val="24"/>
          <w:szCs w:val="24"/>
        </w:rPr>
        <w:t xml:space="preserve"> организации предоставления государственных и муниципальных услуг</w:t>
      </w:r>
      <w:r>
        <w:rPr>
          <w:rFonts w:ascii="Times New Roman" w:eastAsia="Batang" w:hAnsi="Times New Roman" w:cs="Times New Roman"/>
          <w:color w:val="000000"/>
          <w:sz w:val="24"/>
          <w:szCs w:val="24"/>
        </w:rPr>
        <w:t>»</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AE4C5D" w:rsidRPr="004D3F93" w:rsidRDefault="00AE4C5D" w:rsidP="00AE4C5D">
      <w:pPr>
        <w:autoSpaceDE w:val="0"/>
        <w:autoSpaceDN w:val="0"/>
        <w:adjustRightInd w:val="0"/>
        <w:spacing w:after="0" w:line="240" w:lineRule="auto"/>
        <w:ind w:firstLine="708"/>
        <w:jc w:val="both"/>
        <w:outlineLvl w:val="2"/>
        <w:rPr>
          <w:rFonts w:ascii="Times New Roman" w:hAnsi="Times New Roman" w:cs="Times New Roman"/>
          <w:b/>
          <w:bCs/>
          <w:sz w:val="24"/>
          <w:szCs w:val="24"/>
        </w:rPr>
      </w:pPr>
      <w:r w:rsidRPr="002655AF">
        <w:rPr>
          <w:rFonts w:ascii="Times New Roman" w:hAnsi="Times New Roman" w:cs="Times New Roman"/>
          <w:b/>
          <w:bCs/>
          <w:sz w:val="24"/>
          <w:szCs w:val="24"/>
        </w:rPr>
        <w:t>2.10.</w:t>
      </w:r>
      <w:r w:rsidRPr="002655AF">
        <w:rPr>
          <w:rFonts w:ascii="Times New Roman" w:hAnsi="Times New Roman" w:cs="Times New Roman"/>
          <w:b/>
          <w:bCs/>
          <w:sz w:val="24"/>
          <w:szCs w:val="24"/>
          <w:lang w:val="en-US"/>
        </w:rPr>
        <w:t> </w:t>
      </w:r>
      <w:r w:rsidR="004D3F93" w:rsidRPr="004D3F93">
        <w:rPr>
          <w:rFonts w:ascii="Times New Roman" w:eastAsia="Calibri" w:hAnsi="Times New Roman" w:cs="Times New Roman"/>
          <w:b/>
          <w:sz w:val="24"/>
          <w:szCs w:val="24"/>
        </w:rPr>
        <w:t>Исчерпывающий перечень оснований приостановления предоставления муниципальной услуги или отказа в предоставлении муниципальной услуги</w:t>
      </w:r>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Основания для приостановления предоставления муниципальной услуги.</w:t>
      </w:r>
    </w:p>
    <w:p w:rsidR="00AE4C5D" w:rsidRPr="002655AF" w:rsidRDefault="00AE4C5D" w:rsidP="00AE4C5D">
      <w:pPr>
        <w:pStyle w:val="ConsPlusNormal"/>
        <w:widowControl/>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Выплата пенсии за выслугу лет приостанавливается в период нахождения на муниципальной службе. </w:t>
      </w:r>
    </w:p>
    <w:p w:rsidR="00AE4C5D" w:rsidRPr="00E36E5B" w:rsidRDefault="00AE4C5D" w:rsidP="00AE4C5D">
      <w:pPr>
        <w:pStyle w:val="ConsPlusNormal"/>
        <w:widowControl/>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 xml:space="preserve">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w:t>
      </w:r>
      <w:r w:rsidRPr="002655AF">
        <w:rPr>
          <w:rFonts w:ascii="Times New Roman" w:hAnsi="Times New Roman" w:cs="Times New Roman"/>
          <w:sz w:val="24"/>
          <w:szCs w:val="24"/>
        </w:rPr>
        <w:lastRenderedPageBreak/>
        <w:t>законодательством Курской области (далее именуется - государственная (муниципальная) должность государственной (муниципальной) службы).</w:t>
      </w:r>
      <w:proofErr w:type="gramEnd"/>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Основания для прекращения предоставления муниципальной услуги.</w:t>
      </w:r>
    </w:p>
    <w:p w:rsidR="00AE4C5D" w:rsidRPr="002655AF" w:rsidRDefault="00AE4C5D" w:rsidP="00AE4C5D">
      <w:pPr>
        <w:pStyle w:val="ConsPlusNormal"/>
        <w:widowControl/>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w:t>
      </w:r>
      <w:proofErr w:type="gramEnd"/>
      <w:r w:rsidRPr="002655AF">
        <w:rPr>
          <w:rFonts w:ascii="Times New Roman" w:hAnsi="Times New Roman" w:cs="Times New Roman"/>
          <w:sz w:val="24"/>
          <w:szCs w:val="24"/>
        </w:rPr>
        <w:t xml:space="preserve"> лет.</w:t>
      </w:r>
    </w:p>
    <w:p w:rsidR="00AE4C5D" w:rsidRPr="002655AF" w:rsidRDefault="00AE4C5D" w:rsidP="00AE4C5D">
      <w:pPr>
        <w:pStyle w:val="ConsPlusNormal"/>
        <w:widowControl/>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roofErr w:type="gramEnd"/>
    </w:p>
    <w:p w:rsidR="00AE4C5D" w:rsidRPr="008F17EF" w:rsidRDefault="00AE4C5D" w:rsidP="00AE4C5D">
      <w:pPr>
        <w:pStyle w:val="ConsPlusNormal"/>
        <w:widowControl/>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Выплата пенсии за выслугу лет либо ежемесячной доплаты к трудовой пенсии прекращается в случае смерти лица, ее получавшего. </w:t>
      </w:r>
    </w:p>
    <w:p w:rsidR="00AE4C5D" w:rsidRPr="008F17EF" w:rsidRDefault="00AE4C5D" w:rsidP="00AE4C5D">
      <w:pPr>
        <w:pStyle w:val="ConsPlusNormal"/>
        <w:widowControl/>
        <w:ind w:firstLine="708"/>
        <w:jc w:val="both"/>
        <w:rPr>
          <w:rFonts w:ascii="Times New Roman" w:hAnsi="Times New Roman" w:cs="Times New Roman"/>
          <w:b/>
          <w:bCs/>
          <w:sz w:val="24"/>
          <w:szCs w:val="24"/>
        </w:rPr>
      </w:pPr>
      <w:r w:rsidRPr="008F17EF">
        <w:rPr>
          <w:rFonts w:ascii="Times New Roman" w:hAnsi="Times New Roman" w:cs="Times New Roman"/>
          <w:b/>
          <w:bCs/>
          <w:sz w:val="24"/>
          <w:szCs w:val="24"/>
        </w:rPr>
        <w:t>Основания для отказа в предоставлении муниципальной услуги.</w:t>
      </w:r>
    </w:p>
    <w:p w:rsidR="00AE4C5D" w:rsidRPr="008F17EF" w:rsidRDefault="00AE4C5D" w:rsidP="00AE4C5D">
      <w:pPr>
        <w:pStyle w:val="ConsPlusNormal"/>
        <w:widowControl/>
        <w:ind w:firstLine="708"/>
        <w:jc w:val="both"/>
        <w:rPr>
          <w:rFonts w:ascii="Times New Roman" w:hAnsi="Times New Roman" w:cs="Times New Roman"/>
          <w:sz w:val="24"/>
          <w:szCs w:val="24"/>
        </w:rPr>
      </w:pPr>
      <w:r w:rsidRPr="008F17EF">
        <w:rPr>
          <w:rFonts w:ascii="Times New Roman" w:hAnsi="Times New Roman" w:cs="Times New Roman"/>
          <w:sz w:val="24"/>
          <w:szCs w:val="24"/>
        </w:rPr>
        <w:t>Основанием для отказа в предоставлении муниципальной услуги является отсутствие у заявителя в соответствии с положениями действующего законодательства права на предоставление муниципальной услуги.</w:t>
      </w:r>
    </w:p>
    <w:p w:rsidR="00AE4C5D" w:rsidRPr="008F17EF" w:rsidRDefault="00AE4C5D" w:rsidP="00AE4C5D">
      <w:pPr>
        <w:pStyle w:val="ConsPlusNormal"/>
        <w:widowControl/>
        <w:ind w:firstLine="708"/>
        <w:jc w:val="both"/>
        <w:rPr>
          <w:rFonts w:ascii="Times New Roman" w:hAnsi="Times New Roman" w:cs="Times New Roman"/>
          <w:sz w:val="24"/>
          <w:szCs w:val="24"/>
        </w:rPr>
      </w:pPr>
    </w:p>
    <w:p w:rsidR="00AE4C5D" w:rsidRPr="002655AF" w:rsidRDefault="00AE4C5D" w:rsidP="00AE4C5D">
      <w:pPr>
        <w:widowControl w:val="0"/>
        <w:autoSpaceDE w:val="0"/>
        <w:autoSpaceDN w:val="0"/>
        <w:adjustRightInd w:val="0"/>
        <w:spacing w:after="0" w:line="240" w:lineRule="auto"/>
        <w:ind w:firstLine="708"/>
        <w:jc w:val="both"/>
        <w:outlineLvl w:val="4"/>
        <w:rPr>
          <w:rFonts w:ascii="Times New Roman" w:hAnsi="Times New Roman" w:cs="Times New Roman"/>
          <w:b/>
          <w:bCs/>
          <w:color w:val="000000"/>
          <w:sz w:val="24"/>
          <w:szCs w:val="24"/>
        </w:rPr>
      </w:pPr>
      <w:r w:rsidRPr="002655AF">
        <w:rPr>
          <w:rFonts w:ascii="Times New Roman" w:hAnsi="Times New Roman" w:cs="Times New Roman"/>
          <w:b/>
          <w:bCs/>
          <w:color w:val="000000"/>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B566C2" w:rsidRPr="00B14914" w:rsidRDefault="00AE4C5D" w:rsidP="00B566C2">
      <w:pPr>
        <w:widowControl w:val="0"/>
        <w:autoSpaceDE w:val="0"/>
        <w:autoSpaceDN w:val="0"/>
        <w:adjustRightInd w:val="0"/>
        <w:spacing w:after="0" w:line="240" w:lineRule="auto"/>
        <w:ind w:firstLine="708"/>
        <w:jc w:val="both"/>
        <w:outlineLvl w:val="4"/>
        <w:rPr>
          <w:rFonts w:ascii="Times New Roman" w:hAnsi="Times New Roman" w:cs="Times New Roman"/>
          <w:color w:val="000000"/>
          <w:sz w:val="24"/>
          <w:szCs w:val="24"/>
        </w:rPr>
      </w:pPr>
      <w:r w:rsidRPr="002655AF">
        <w:rPr>
          <w:rFonts w:ascii="Times New Roman" w:hAnsi="Times New Roman" w:cs="Times New Roman"/>
          <w:color w:val="000000"/>
          <w:sz w:val="24"/>
          <w:szCs w:val="24"/>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AE4C5D"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Муниципальная услуга предоставляется бесплатно.</w:t>
      </w:r>
    </w:p>
    <w:p w:rsidR="00B566C2" w:rsidRPr="00B566C2" w:rsidRDefault="00B566C2"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566C2">
        <w:rPr>
          <w:rFonts w:ascii="Times New Roman" w:eastAsia="Calibri"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AE4C5D" w:rsidRPr="002655AF" w:rsidRDefault="00AE4C5D" w:rsidP="00AE4C5D">
      <w:pPr>
        <w:widowControl w:val="0"/>
        <w:autoSpaceDE w:val="0"/>
        <w:autoSpaceDN w:val="0"/>
        <w:adjustRightInd w:val="0"/>
        <w:spacing w:after="0" w:line="240" w:lineRule="auto"/>
        <w:ind w:firstLine="708"/>
        <w:jc w:val="both"/>
        <w:outlineLvl w:val="2"/>
        <w:rPr>
          <w:rFonts w:ascii="Times New Roman" w:hAnsi="Times New Roman" w:cs="Times New Roman"/>
          <w:b/>
          <w:bCs/>
          <w:sz w:val="24"/>
          <w:szCs w:val="24"/>
        </w:rPr>
      </w:pPr>
      <w:r w:rsidRPr="002655AF">
        <w:rPr>
          <w:rFonts w:ascii="Times New Roman" w:hAnsi="Times New Roman" w:cs="Times New Roman"/>
          <w:b/>
          <w:bCs/>
          <w:sz w:val="24"/>
          <w:szCs w:val="24"/>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4C5D" w:rsidRPr="002655AF" w:rsidRDefault="00AE4C5D" w:rsidP="00AE4C5D">
      <w:pPr>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не более  15 мин.</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Максимальный срок ожидания в очереди при получении результата предоставления муниципальной услуги не более 15 мин.</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w:t>
      </w:r>
      <w:r w:rsidRPr="002655AF">
        <w:rPr>
          <w:rFonts w:ascii="Times New Roman" w:hAnsi="Times New Roman" w:cs="Times New Roman"/>
          <w:b/>
          <w:bCs/>
          <w:sz w:val="24"/>
          <w:szCs w:val="24"/>
        </w:rPr>
        <w:lastRenderedPageBreak/>
        <w:t>предоставлении муниципальной услуги, в том числе в электронной форме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При непосредственном обращении заявителя лично, максимальный срок регистрации заявления – 15 минут.</w:t>
      </w:r>
    </w:p>
    <w:p w:rsidR="00AE4C5D" w:rsidRPr="002655AF" w:rsidRDefault="00AE4C5D" w:rsidP="00AE4C5D">
      <w:pPr>
        <w:widowControl w:val="0"/>
        <w:tabs>
          <w:tab w:val="left" w:pos="540"/>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b/>
          <w:bCs/>
          <w:sz w:val="24"/>
          <w:szCs w:val="24"/>
        </w:rPr>
        <w:t xml:space="preserve">2.16. </w:t>
      </w:r>
      <w:proofErr w:type="gramStart"/>
      <w:r w:rsidRPr="002655AF">
        <w:rPr>
          <w:rFonts w:ascii="Times New Roman" w:hAnsi="Times New Roman" w:cs="Times New Roman"/>
          <w:b/>
          <w:bCs/>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рабочими столами и стульями, компьютером с доступом к информационным системам;</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 помещениях </w:t>
      </w:r>
      <w:proofErr w:type="gramStart"/>
      <w:r w:rsidRPr="002655AF">
        <w:rPr>
          <w:rFonts w:ascii="Times New Roman" w:hAnsi="Times New Roman" w:cs="Times New Roman"/>
          <w:sz w:val="24"/>
          <w:szCs w:val="24"/>
        </w:rPr>
        <w:t>администрации сельсовета места информирования посетителей</w:t>
      </w:r>
      <w:proofErr w:type="gramEnd"/>
      <w:r w:rsidRPr="002655AF">
        <w:rPr>
          <w:rFonts w:ascii="Times New Roman" w:hAnsi="Times New Roman" w:cs="Times New Roman"/>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2655AF">
        <w:rPr>
          <w:rFonts w:ascii="Times New Roman" w:hAnsi="Times New Roman" w:cs="Times New Roman"/>
          <w:sz w:val="24"/>
          <w:szCs w:val="24"/>
        </w:rPr>
        <w:t>4</w:t>
      </w:r>
      <w:proofErr w:type="gramEnd"/>
      <w:r w:rsidRPr="002655AF">
        <w:rPr>
          <w:rFonts w:ascii="Times New Roman" w:hAnsi="Times New Roman" w:cs="Times New Roman"/>
          <w:sz w:val="24"/>
          <w:szCs w:val="24"/>
        </w:rPr>
        <w:t xml:space="preserve"> для размещения в них информационных листков.</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Информационные стенды должны содержать актуальную и исчерпывающую информацию об услуге.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Администрация сельсовета размещает на информационном стенде для ознакомления посетителей следующие документы (информацию):</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текст либо выписку из настоящего Регламента;</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копию Устава муниципального образования;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почтовый адрес и адрес электронной почты администрации сельсовета, адрес официального сайта администрации сельсовета в информацион</w:t>
      </w:r>
      <w:r>
        <w:rPr>
          <w:rFonts w:ascii="Times New Roman" w:hAnsi="Times New Roman" w:cs="Times New Roman"/>
          <w:sz w:val="24"/>
          <w:szCs w:val="24"/>
        </w:rPr>
        <w:t xml:space="preserve">но - телекоммуникационной сети </w:t>
      </w:r>
      <w:r w:rsidRPr="002655AF">
        <w:rPr>
          <w:rFonts w:ascii="Times New Roman" w:hAnsi="Times New Roman" w:cs="Times New Roman"/>
          <w:sz w:val="24"/>
          <w:szCs w:val="24"/>
        </w:rPr>
        <w:t>«Интернет»;</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образец заполнения заявления о предоставлении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перечень оснований для отказа в предоставлении услуги.</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b/>
          <w:bCs/>
          <w:color w:val="auto"/>
          <w:sz w:val="24"/>
          <w:szCs w:val="24"/>
        </w:rPr>
        <w:lastRenderedPageBreak/>
        <w:t>Обеспечение доступности для инвалидов</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возможность беспрепятственного входа в объекты и выхода из них;</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 xml:space="preserve">обеспечение допуска </w:t>
      </w:r>
      <w:proofErr w:type="spellStart"/>
      <w:r w:rsidRPr="002655AF">
        <w:rPr>
          <w:rFonts w:ascii="Times New Roman" w:hAnsi="Times New Roman" w:cs="Times New Roman"/>
          <w:color w:val="auto"/>
          <w:sz w:val="24"/>
          <w:szCs w:val="24"/>
        </w:rPr>
        <w:t>сурдопереводчика</w:t>
      </w:r>
      <w:proofErr w:type="spellEnd"/>
      <w:r w:rsidRPr="002655AF">
        <w:rPr>
          <w:rFonts w:ascii="Times New Roman" w:hAnsi="Times New Roman" w:cs="Times New Roman"/>
          <w:color w:val="auto"/>
          <w:sz w:val="24"/>
          <w:szCs w:val="24"/>
        </w:rPr>
        <w:t xml:space="preserve">, </w:t>
      </w:r>
      <w:proofErr w:type="spellStart"/>
      <w:r w:rsidRPr="002655AF">
        <w:rPr>
          <w:rFonts w:ascii="Times New Roman" w:hAnsi="Times New Roman" w:cs="Times New Roman"/>
          <w:color w:val="auto"/>
          <w:sz w:val="24"/>
          <w:szCs w:val="24"/>
        </w:rPr>
        <w:t>тифлосурдопереводчика</w:t>
      </w:r>
      <w:proofErr w:type="spellEnd"/>
      <w:r w:rsidRPr="002655AF">
        <w:rPr>
          <w:rFonts w:ascii="Times New Roman" w:hAnsi="Times New Roman" w:cs="Times New Roman"/>
          <w:color w:val="auto"/>
          <w:sz w:val="24"/>
          <w:szCs w:val="24"/>
        </w:rPr>
        <w:t>, а также иного лица, владеющего жестовым языком;</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AE4C5D" w:rsidRPr="00B14914"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AE4C5D" w:rsidRPr="002655AF" w:rsidRDefault="00AE4C5D" w:rsidP="00AE4C5D">
      <w:pPr>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 xml:space="preserve">Показатели доступности </w:t>
      </w:r>
      <w:r w:rsidRPr="002655AF">
        <w:rPr>
          <w:rFonts w:ascii="Times New Roman" w:hAnsi="Times New Roman" w:cs="Times New Roman"/>
          <w:sz w:val="24"/>
          <w:szCs w:val="24"/>
        </w:rPr>
        <w:t>муниципальной</w:t>
      </w:r>
      <w:r w:rsidRPr="002655AF">
        <w:rPr>
          <w:rFonts w:ascii="Times New Roman" w:hAnsi="Times New Roman" w:cs="Times New Roman"/>
          <w:b/>
          <w:bCs/>
          <w:sz w:val="24"/>
          <w:szCs w:val="24"/>
        </w:rPr>
        <w:t xml:space="preserve">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lastRenderedPageBreak/>
        <w:t>Показатели качества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полнота и актуальность информации о порядке предоставления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отсутствием очередей при приеме и выдаче документов заявителям;</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предоставление возможности получения муниципальной услуги в электронном виде;</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E4C5D"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bookmarkStart w:id="1" w:name="_Toc310325507"/>
      <w:bookmarkStart w:id="2" w:name="_Toc310325954"/>
      <w:bookmarkStart w:id="3" w:name="_Toc310326259"/>
      <w:r w:rsidRPr="002655AF">
        <w:rPr>
          <w:rFonts w:ascii="Times New Roman" w:hAnsi="Times New Roman" w:cs="Times New Roman"/>
          <w:sz w:val="24"/>
          <w:szCs w:val="24"/>
        </w:rPr>
        <w:t xml:space="preserve">2.18.1. Особенности предоставления муниципальной услуги в ОБУ «МФЦ». </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Услуга в ОБУ «МФЦ» не предоставляется. </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2.18.2. Особенности предоставления муниципальной услуги в электронной форме.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Заявление в электронном виде поступит в администрацию.</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Уточнить текущее состояние заявления можно в разделе «Мои заявки».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Результатом предоставления муниципальной услуги в электронной фо</w:t>
      </w:r>
      <w:r>
        <w:rPr>
          <w:rFonts w:ascii="Times New Roman" w:hAnsi="Times New Roman" w:cs="Times New Roman"/>
          <w:sz w:val="24"/>
          <w:szCs w:val="24"/>
        </w:rPr>
        <w:t xml:space="preserve">рме будет являться поступление </w:t>
      </w:r>
      <w:r w:rsidRPr="002655AF">
        <w:rPr>
          <w:rFonts w:ascii="Times New Roman" w:hAnsi="Times New Roman" w:cs="Times New Roman"/>
          <w:sz w:val="24"/>
          <w:szCs w:val="24"/>
        </w:rPr>
        <w:t>сообщения о принятии  решения по заявлению, которое поступит в Личный кабинет в раздел «Мои заявки».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подписания</w:t>
      </w:r>
      <w:r w:rsidRPr="002655AF">
        <w:rPr>
          <w:rFonts w:ascii="Times New Roman" w:hAnsi="Times New Roman" w:cs="Times New Roman"/>
          <w:sz w:val="24"/>
          <w:szCs w:val="24"/>
        </w:rPr>
        <w:t xml:space="preserve">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w:t>
      </w:r>
      <w:r w:rsidRPr="002655AF">
        <w:rPr>
          <w:rFonts w:ascii="Times New Roman" w:hAnsi="Times New Roman" w:cs="Times New Roman"/>
          <w:sz w:val="24"/>
          <w:szCs w:val="24"/>
        </w:rPr>
        <w:lastRenderedPageBreak/>
        <w:t>оригиналу должно быть засвидетельствовано усиленной квалифицированной электронной подписью нотариуса.</w:t>
      </w:r>
    </w:p>
    <w:bookmarkEnd w:id="1"/>
    <w:bookmarkEnd w:id="2"/>
    <w:bookmarkEnd w:id="3"/>
    <w:p w:rsidR="00AE4C5D" w:rsidRPr="002655AF" w:rsidRDefault="00AE4C5D" w:rsidP="00AE4C5D">
      <w:pPr>
        <w:suppressAutoHyphens/>
        <w:spacing w:after="0" w:line="240" w:lineRule="auto"/>
        <w:ind w:firstLine="708"/>
        <w:jc w:val="both"/>
        <w:rPr>
          <w:rFonts w:ascii="Times New Roman" w:hAnsi="Times New Roman" w:cs="Times New Roman"/>
          <w:b/>
          <w:bCs/>
          <w:sz w:val="24"/>
          <w:szCs w:val="24"/>
          <w:lang w:eastAsia="ar-SA"/>
        </w:rPr>
      </w:pPr>
    </w:p>
    <w:p w:rsidR="00AE4C5D" w:rsidRPr="00E36E5B" w:rsidRDefault="00AE4C5D" w:rsidP="00AE4C5D">
      <w:pPr>
        <w:spacing w:after="0" w:line="240" w:lineRule="auto"/>
        <w:jc w:val="center"/>
        <w:rPr>
          <w:rFonts w:ascii="Times New Roman" w:hAnsi="Times New Roman" w:cs="Times New Roman"/>
          <w:b/>
          <w:bCs/>
          <w:sz w:val="24"/>
          <w:szCs w:val="24"/>
        </w:rPr>
      </w:pPr>
      <w:r w:rsidRPr="00E36E5B">
        <w:rPr>
          <w:rFonts w:ascii="Times New Roman" w:hAnsi="Times New Roman" w:cs="Times New Roman"/>
          <w:b/>
          <w:bCs/>
          <w:sz w:val="24"/>
          <w:szCs w:val="24"/>
          <w:lang w:val="en-US"/>
        </w:rPr>
        <w:t>III</w:t>
      </w:r>
      <w:r w:rsidRPr="00E36E5B">
        <w:rPr>
          <w:rFonts w:ascii="Times New Roman" w:hAnsi="Times New Roman" w:cs="Times New Roman"/>
          <w:b/>
          <w:bCs/>
          <w:sz w:val="24"/>
          <w:szCs w:val="24"/>
        </w:rPr>
        <w:t xml:space="preserve">. </w:t>
      </w:r>
      <w:r>
        <w:rPr>
          <w:rFonts w:ascii="Times New Roman" w:hAnsi="Times New Roman" w:cs="Times New Roman"/>
          <w:b/>
          <w:bCs/>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AE4C5D" w:rsidRPr="008E1AFC" w:rsidRDefault="00AE4C5D" w:rsidP="00AE4C5D">
      <w:pPr>
        <w:widowControl w:val="0"/>
        <w:tabs>
          <w:tab w:val="left" w:pos="0"/>
        </w:tabs>
        <w:autoSpaceDE w:val="0"/>
        <w:autoSpaceDN w:val="0"/>
        <w:adjustRightInd w:val="0"/>
        <w:spacing w:after="0" w:line="100" w:lineRule="atLeast"/>
        <w:jc w:val="both"/>
        <w:rPr>
          <w:rFonts w:ascii="Times New Roman" w:hAnsi="Times New Roman" w:cs="Times New Roman"/>
          <w:sz w:val="28"/>
          <w:szCs w:val="28"/>
          <w:lang w:eastAsia="ar-SA"/>
        </w:rPr>
      </w:pPr>
    </w:p>
    <w:p w:rsidR="00AE4C5D" w:rsidRPr="00E36E5B" w:rsidRDefault="00AE4C5D" w:rsidP="00AE4C5D">
      <w:pPr>
        <w:widowControl w:val="0"/>
        <w:autoSpaceDE w:val="0"/>
        <w:autoSpaceDN w:val="0"/>
        <w:adjustRightInd w:val="0"/>
        <w:spacing w:after="0" w:line="240" w:lineRule="auto"/>
        <w:ind w:firstLine="709"/>
        <w:jc w:val="both"/>
        <w:outlineLvl w:val="4"/>
        <w:rPr>
          <w:rFonts w:ascii="Times New Roman" w:hAnsi="Times New Roman" w:cs="Times New Roman"/>
          <w:b/>
          <w:bCs/>
          <w:color w:val="000000"/>
          <w:sz w:val="24"/>
          <w:szCs w:val="24"/>
        </w:rPr>
      </w:pPr>
      <w:r w:rsidRPr="00E36E5B">
        <w:rPr>
          <w:rFonts w:ascii="Times New Roman" w:hAnsi="Times New Roman" w:cs="Times New Roman"/>
          <w:b/>
          <w:bCs/>
          <w:color w:val="000000"/>
          <w:sz w:val="24"/>
          <w:szCs w:val="24"/>
        </w:rPr>
        <w:t>Исчерпывающий перечень административных процедур:</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E36E5B">
        <w:rPr>
          <w:rFonts w:ascii="Times New Roman" w:hAnsi="Times New Roman" w:cs="Times New Roman"/>
          <w:sz w:val="24"/>
          <w:szCs w:val="24"/>
        </w:rPr>
        <w:t>прием и регистрация поступившего заявления, документов;</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2) формирование и направление межведомственных запросов;</w:t>
      </w:r>
    </w:p>
    <w:p w:rsidR="00AE4C5D" w:rsidRPr="00E36E5B" w:rsidRDefault="00AE4C5D" w:rsidP="00AE4C5D">
      <w:pPr>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3) </w:t>
      </w:r>
      <w:r w:rsidRPr="00E36E5B">
        <w:rPr>
          <w:rFonts w:ascii="Times New Roman" w:hAnsi="Times New Roman" w:cs="Times New Roman"/>
          <w:sz w:val="24"/>
          <w:szCs w:val="24"/>
        </w:rPr>
        <w:t>принятие решения о предоставлении муниципальной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4) организация выплаты пенсии за выслугу лет (доплаты к пенсии).</w:t>
      </w:r>
    </w:p>
    <w:p w:rsidR="00AE4C5D" w:rsidRPr="00E36E5B"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Последовательность муниципальной услуги отражена в блок-схеме согласно приложению 2 к настоящему Административному регламенту.</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3.1.</w:t>
      </w:r>
      <w:r w:rsidRPr="00E36E5B">
        <w:rPr>
          <w:rFonts w:ascii="Times New Roman" w:hAnsi="Times New Roman" w:cs="Times New Roman"/>
          <w:b/>
          <w:bCs/>
          <w:sz w:val="24"/>
          <w:szCs w:val="24"/>
        </w:rPr>
        <w:t>Прием и регистрация поступившего заявления, документов</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3.1.1. Основанием для начала административной процедуры является поступившее в Администрациюзаявление в виде почтового отправления ил</w:t>
      </w:r>
      <w:r>
        <w:rPr>
          <w:rFonts w:ascii="Times New Roman" w:hAnsi="Times New Roman" w:cs="Times New Roman"/>
          <w:sz w:val="24"/>
          <w:szCs w:val="24"/>
        </w:rPr>
        <w:t>и</w:t>
      </w:r>
      <w:r w:rsidRPr="00E36E5B">
        <w:rPr>
          <w:rFonts w:ascii="Times New Roman" w:hAnsi="Times New Roman" w:cs="Times New Roman"/>
          <w:sz w:val="24"/>
          <w:szCs w:val="24"/>
        </w:rPr>
        <w:t xml:space="preserve"> электронной почте, либо предоставленное лично заявителем. </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3.1.3. Специалист Администрации:</w:t>
      </w:r>
    </w:p>
    <w:p w:rsidR="00AE4C5D" w:rsidRPr="00E36E5B" w:rsidRDefault="00AE4C5D" w:rsidP="00AE4C5D">
      <w:pPr>
        <w:pStyle w:val="ConsPlusNormal"/>
        <w:widowControl/>
        <w:ind w:firstLine="709"/>
        <w:jc w:val="both"/>
        <w:rPr>
          <w:rFonts w:ascii="Times New Roman" w:hAnsi="Times New Roman" w:cs="Times New Roman"/>
          <w:sz w:val="24"/>
          <w:szCs w:val="24"/>
        </w:rPr>
      </w:pPr>
      <w:r w:rsidRPr="00E36E5B">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AE4C5D" w:rsidRPr="00E36E5B" w:rsidRDefault="00AE4C5D" w:rsidP="00AE4C5D">
      <w:pPr>
        <w:pStyle w:val="ConsPlusNormal"/>
        <w:widowControl/>
        <w:ind w:firstLine="709"/>
        <w:jc w:val="both"/>
        <w:rPr>
          <w:rFonts w:ascii="Times New Roman" w:hAnsi="Times New Roman" w:cs="Times New Roman"/>
          <w:sz w:val="24"/>
          <w:szCs w:val="24"/>
        </w:rPr>
      </w:pPr>
      <w:r w:rsidRPr="00E36E5B">
        <w:rPr>
          <w:rFonts w:ascii="Times New Roman" w:hAnsi="Times New Roman" w:cs="Times New Roman"/>
          <w:sz w:val="24"/>
          <w:szCs w:val="24"/>
        </w:rPr>
        <w:t>сличает подлинники документов с их копиями;</w:t>
      </w:r>
    </w:p>
    <w:p w:rsidR="00AE4C5D" w:rsidRPr="00E36E5B" w:rsidRDefault="00AE4C5D" w:rsidP="00AE4C5D">
      <w:pPr>
        <w:pStyle w:val="ConsPlusNormal"/>
        <w:widowControl/>
        <w:ind w:firstLine="709"/>
        <w:jc w:val="both"/>
        <w:rPr>
          <w:rFonts w:ascii="Times New Roman" w:hAnsi="Times New Roman" w:cs="Times New Roman"/>
          <w:sz w:val="24"/>
          <w:szCs w:val="24"/>
        </w:rPr>
      </w:pPr>
      <w:r w:rsidRPr="00E36E5B">
        <w:rPr>
          <w:rFonts w:ascii="Times New Roman" w:hAnsi="Times New Roman" w:cs="Times New Roman"/>
          <w:sz w:val="24"/>
          <w:szCs w:val="24"/>
        </w:rPr>
        <w:t>выдает (при личном представлении документов заявителем), либо направляет в виде почтового отправления или  электронной почте расписку-уведомление, в которой указывается дата приема заявления, перечень недостающих документов и сроки их представления.</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3.1.4. Критерием принятия решения  является обращение заявителя за получением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3.1.5. Результатом выполнения административной процедуры является прием и регистрация поступившего заявления.</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3.1.6.</w:t>
      </w:r>
      <w:r w:rsidRPr="00E36E5B">
        <w:rPr>
          <w:rFonts w:ascii="Times New Roman" w:hAnsi="Times New Roman" w:cs="Times New Roman"/>
          <w:sz w:val="24"/>
          <w:szCs w:val="24"/>
        </w:rPr>
        <w:t xml:space="preserve"> Способ фиксации результата - запись в журнале регистрации входящей корреспонденции.</w:t>
      </w:r>
    </w:p>
    <w:p w:rsidR="00AE4C5D" w:rsidRPr="00B14914"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3.1.7. Срок выполнения административной  процедуры составляет 1 (один) день.</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sidRPr="00E36E5B">
        <w:rPr>
          <w:rFonts w:ascii="Times New Roman" w:hAnsi="Times New Roman" w:cs="Times New Roman"/>
          <w:b/>
          <w:bCs/>
          <w:sz w:val="24"/>
          <w:szCs w:val="24"/>
        </w:rPr>
        <w:t>3.2. Формирование и направление межведомственных запросов</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3.2.2. Должностное лицо Администрации в течение трех раб</w:t>
      </w:r>
      <w:r>
        <w:rPr>
          <w:rFonts w:ascii="Times New Roman" w:hAnsi="Times New Roman" w:cs="Times New Roman"/>
          <w:sz w:val="24"/>
          <w:szCs w:val="24"/>
        </w:rPr>
        <w:t>очих дней с момента регистрации</w:t>
      </w:r>
      <w:r w:rsidRPr="00E36E5B">
        <w:rPr>
          <w:rFonts w:ascii="Times New Roman" w:hAnsi="Times New Roman" w:cs="Times New Roman"/>
          <w:sz w:val="24"/>
          <w:szCs w:val="24"/>
        </w:rPr>
        <w:t xml:space="preserve"> 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3.2.3. Направление межведомственного запроса осуществляется следующими способами:</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курьером, под расписку;</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с использованием единой системы межведомственного электронного взаимодействия;</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иными способами, не противоречащими законодательству.</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lastRenderedPageBreak/>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Ответ на запрос регистрируется в установленном порядке.</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При получении ответа на запрос, должностное лицо Администрации приобщает полученный ответ к документам, представленным заявителем.</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w:t>
      </w:r>
      <w:r>
        <w:rPr>
          <w:rFonts w:ascii="Times New Roman" w:hAnsi="Times New Roman" w:cs="Times New Roman"/>
          <w:sz w:val="24"/>
          <w:szCs w:val="24"/>
        </w:rPr>
        <w:t xml:space="preserve">.5. Критерием принятия решения </w:t>
      </w:r>
      <w:r w:rsidRPr="00E36E5B">
        <w:rPr>
          <w:rFonts w:ascii="Times New Roman" w:hAnsi="Times New Roman" w:cs="Times New Roman"/>
          <w:sz w:val="24"/>
          <w:szCs w:val="24"/>
        </w:rPr>
        <w:t>является непредставление заявителем по собственной инициативе документов, указанных в пункте  2.7.</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xml:space="preserve">3.2.6. Результат административной процедуры – получение ответа на межведомственный запрос. </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AE4C5D" w:rsidRPr="00E36E5B"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sidRPr="00E36E5B">
        <w:rPr>
          <w:rFonts w:ascii="Times New Roman" w:hAnsi="Times New Roman" w:cs="Times New Roman"/>
          <w:b/>
          <w:bCs/>
          <w:sz w:val="24"/>
          <w:szCs w:val="24"/>
        </w:rPr>
        <w:t>3.3. Принятие решения о предоставлении муниципальной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E36E5B">
        <w:rPr>
          <w:rFonts w:ascii="Times New Roman" w:hAnsi="Times New Roman" w:cs="Times New Roman"/>
          <w:sz w:val="24"/>
          <w:szCs w:val="24"/>
        </w:rPr>
        <w:t xml:space="preserve">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Pr="00E36E5B">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3.3.3.</w:t>
      </w:r>
      <w:r w:rsidRPr="00E36E5B">
        <w:rPr>
          <w:rFonts w:ascii="Times New Roman" w:hAnsi="Times New Roman" w:cs="Times New Roman"/>
          <w:sz w:val="24"/>
          <w:szCs w:val="24"/>
        </w:rPr>
        <w:t xml:space="preserve">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3.3.4. Специалист Администрации в течени</w:t>
      </w:r>
      <w:proofErr w:type="gramStart"/>
      <w:r w:rsidRPr="00E36E5B">
        <w:rPr>
          <w:rFonts w:ascii="Times New Roman" w:hAnsi="Times New Roman" w:cs="Times New Roman"/>
          <w:sz w:val="24"/>
          <w:szCs w:val="24"/>
        </w:rPr>
        <w:t>и</w:t>
      </w:r>
      <w:proofErr w:type="gramEnd"/>
      <w:r w:rsidRPr="00E36E5B">
        <w:rPr>
          <w:rFonts w:ascii="Times New Roman" w:hAnsi="Times New Roman" w:cs="Times New Roman"/>
          <w:sz w:val="24"/>
          <w:szCs w:val="24"/>
        </w:rPr>
        <w:t xml:space="preserve"> 3-х рабочих дней подготавливает проект распоряжения Администрации.</w:t>
      </w:r>
    </w:p>
    <w:p w:rsidR="00AE4C5D" w:rsidRPr="00E36E5B" w:rsidRDefault="00AE4C5D" w:rsidP="00AE4C5D">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3.3.5.</w:t>
      </w:r>
      <w:r w:rsidRPr="00E36E5B">
        <w:rPr>
          <w:rFonts w:ascii="Times New Roman" w:hAnsi="Times New Roman" w:cs="Times New Roman"/>
          <w:sz w:val="24"/>
          <w:szCs w:val="24"/>
        </w:rPr>
        <w:t xml:space="preserve"> Подготовленный проект распоряжения направляется для подписания Главой </w:t>
      </w:r>
      <w:r>
        <w:rPr>
          <w:rFonts w:ascii="Times New Roman" w:hAnsi="Times New Roman" w:cs="Times New Roman"/>
          <w:sz w:val="24"/>
          <w:szCs w:val="24"/>
        </w:rPr>
        <w:t>сельсовета</w:t>
      </w:r>
      <w:r w:rsidRPr="00E36E5B">
        <w:rPr>
          <w:rFonts w:ascii="Times New Roman" w:hAnsi="Times New Roman" w:cs="Times New Roman"/>
          <w:sz w:val="24"/>
          <w:szCs w:val="24"/>
        </w:rPr>
        <w:t>.</w:t>
      </w:r>
    </w:p>
    <w:p w:rsidR="00AE4C5D" w:rsidRPr="00E36E5B" w:rsidRDefault="00AE4C5D" w:rsidP="00AE4C5D">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3.3.6. Глава сельсовета</w:t>
      </w:r>
      <w:r w:rsidRPr="00E36E5B">
        <w:rPr>
          <w:rFonts w:ascii="Times New Roman" w:hAnsi="Times New Roman" w:cs="Times New Roman"/>
          <w:sz w:val="24"/>
          <w:szCs w:val="24"/>
        </w:rPr>
        <w:t>, либо лицо, его замещающее подписывает проект распоряжения.</w:t>
      </w:r>
    </w:p>
    <w:p w:rsidR="00AE4C5D" w:rsidRPr="00E36E5B" w:rsidRDefault="00AE4C5D" w:rsidP="00AE4C5D">
      <w:pPr>
        <w:tabs>
          <w:tab w:val="left" w:pos="-3420"/>
        </w:tabs>
        <w:suppressAutoHyphens/>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  в день поступления распоряжения.</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3.3.8. Максимальный срок выполнения указанных административных действий составляет 5 рабочих дней.</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3.3.9. Не позднее чем через 5 дней со дня  издания распоряжение о назначении пенсии за выслугу лет (доплаты к трудовой пенсии) или об отказе в ее назначении специалист Ад</w:t>
      </w:r>
      <w:r>
        <w:rPr>
          <w:rFonts w:ascii="Times New Roman" w:hAnsi="Times New Roman" w:cs="Times New Roman"/>
          <w:sz w:val="24"/>
          <w:szCs w:val="24"/>
        </w:rPr>
        <w:t xml:space="preserve">министрации извещает заявителя о принятом решении </w:t>
      </w:r>
      <w:r w:rsidRPr="00E36E5B">
        <w:rPr>
          <w:rFonts w:ascii="Times New Roman" w:hAnsi="Times New Roman" w:cs="Times New Roman"/>
          <w:sz w:val="24"/>
          <w:szCs w:val="24"/>
        </w:rPr>
        <w:t xml:space="preserve">в письменной форме. </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 xml:space="preserve">3.3.10. Распоряжение о назначении пенсии за выслугу лет (доплаты к трудовой пенсии) вместе с заявлением заявителя и всеми документами необходимыми для </w:t>
      </w:r>
      <w:r w:rsidRPr="00E36E5B">
        <w:rPr>
          <w:rFonts w:ascii="Times New Roman" w:hAnsi="Times New Roman" w:cs="Times New Roman"/>
          <w:sz w:val="24"/>
          <w:szCs w:val="24"/>
        </w:rPr>
        <w:lastRenderedPageBreak/>
        <w:t>назначения пенсии за выслугу лет (доплаты к пенсии) формируются в пенсионное дело, которое ведется и хранится в Администрации.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 xml:space="preserve">3.3.11. Результатом выполнения административной процедуры является </w:t>
      </w:r>
      <w:proofErr w:type="gramStart"/>
      <w:r w:rsidRPr="00E36E5B">
        <w:rPr>
          <w:rFonts w:ascii="Times New Roman" w:hAnsi="Times New Roman" w:cs="Times New Roman"/>
          <w:sz w:val="24"/>
          <w:szCs w:val="24"/>
        </w:rPr>
        <w:t>принятое</w:t>
      </w:r>
      <w:proofErr w:type="gramEnd"/>
      <w:r w:rsidRPr="00E36E5B">
        <w:rPr>
          <w:rFonts w:ascii="Times New Roman" w:hAnsi="Times New Roman" w:cs="Times New Roman"/>
          <w:sz w:val="24"/>
          <w:szCs w:val="24"/>
        </w:rPr>
        <w:t xml:space="preserve"> решения о назначении пенсии за выслугу лет (доплаты к трудовой пенсии) либо об отказе в ее назначении.</w:t>
      </w:r>
    </w:p>
    <w:p w:rsidR="00AE4C5D" w:rsidRPr="00EE4221" w:rsidRDefault="00AE4C5D" w:rsidP="00AE4C5D">
      <w:pPr>
        <w:spacing w:after="0" w:line="240" w:lineRule="auto"/>
        <w:ind w:firstLine="709"/>
        <w:jc w:val="both"/>
        <w:rPr>
          <w:rFonts w:ascii="Times New Roman" w:hAnsi="Times New Roman" w:cs="Times New Roman"/>
          <w:sz w:val="24"/>
          <w:szCs w:val="24"/>
        </w:rPr>
      </w:pPr>
      <w:r w:rsidRPr="00EE4221">
        <w:rPr>
          <w:rFonts w:ascii="Times New Roman" w:hAnsi="Times New Roman" w:cs="Times New Roman"/>
          <w:sz w:val="24"/>
          <w:szCs w:val="24"/>
        </w:rPr>
        <w:t xml:space="preserve">3.3.12. </w:t>
      </w:r>
      <w:r w:rsidRPr="00EE4221">
        <w:rPr>
          <w:rFonts w:ascii="Times New Roman" w:eastAsia="Times New Roman" w:hAnsi="Times New Roman" w:cs="Times New Roman"/>
          <w:sz w:val="24"/>
          <w:szCs w:val="24"/>
        </w:rPr>
        <w:t>Критерием принятия решения является наличие (отсутствие) права заявителя на предоставление муниципальной услуги.</w:t>
      </w:r>
    </w:p>
    <w:p w:rsidR="00AE4C5D" w:rsidRPr="00EE4221" w:rsidRDefault="00AE4C5D" w:rsidP="00AE4C5D">
      <w:pPr>
        <w:spacing w:after="0" w:line="240" w:lineRule="auto"/>
        <w:ind w:firstLine="708"/>
        <w:jc w:val="both"/>
        <w:rPr>
          <w:rFonts w:ascii="Times New Roman" w:eastAsia="Times New Roman" w:hAnsi="Times New Roman"/>
          <w:sz w:val="24"/>
          <w:szCs w:val="24"/>
        </w:rPr>
      </w:pPr>
      <w:r w:rsidRPr="00EE4221">
        <w:rPr>
          <w:rFonts w:ascii="Times New Roman" w:eastAsia="Times New Roman" w:hAnsi="Times New Roman" w:cs="Times New Roman"/>
          <w:sz w:val="24"/>
          <w:szCs w:val="24"/>
        </w:rPr>
        <w:t>3.</w:t>
      </w:r>
      <w:r w:rsidRPr="00EE4221">
        <w:rPr>
          <w:rFonts w:ascii="Times New Roman" w:eastAsia="Times New Roman" w:hAnsi="Times New Roman"/>
          <w:sz w:val="24"/>
          <w:szCs w:val="24"/>
        </w:rPr>
        <w:t>3.13</w:t>
      </w:r>
      <w:r w:rsidRPr="00EE4221">
        <w:rPr>
          <w:rFonts w:ascii="Times New Roman" w:eastAsia="Times New Roman" w:hAnsi="Times New Roman" w:cs="Times New Roman"/>
          <w:sz w:val="24"/>
          <w:szCs w:val="24"/>
        </w:rPr>
        <w:t>.</w:t>
      </w:r>
      <w:r w:rsidRPr="00EE4221">
        <w:rPr>
          <w:rFonts w:ascii="Times New Roman" w:hAnsi="Times New Roman" w:cs="Times New Roman"/>
          <w:sz w:val="24"/>
          <w:szCs w:val="24"/>
        </w:rPr>
        <w:t>Способ фиксации результата - зарегистрированное распоряжение Главы сельсовета.</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sidRPr="00E36E5B">
        <w:rPr>
          <w:rFonts w:ascii="Times New Roman" w:hAnsi="Times New Roman" w:cs="Times New Roman"/>
          <w:b/>
          <w:bCs/>
          <w:sz w:val="24"/>
          <w:szCs w:val="24"/>
        </w:rPr>
        <w:t>3.4. Организация выплаты пенсии за выслугу лет (доплаты к пенсии).</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 xml:space="preserve">3.4.1. Основанием для начала административной процедуры является зарегистрированное распоряжение Главы </w:t>
      </w:r>
      <w:r>
        <w:rPr>
          <w:rFonts w:ascii="Times New Roman" w:hAnsi="Times New Roman" w:cs="Times New Roman"/>
          <w:sz w:val="24"/>
          <w:szCs w:val="24"/>
        </w:rPr>
        <w:t>сельсовета</w:t>
      </w:r>
      <w:r w:rsidRPr="00E36E5B">
        <w:rPr>
          <w:rFonts w:ascii="Times New Roman" w:hAnsi="Times New Roman" w:cs="Times New Roman"/>
          <w:sz w:val="24"/>
          <w:szCs w:val="24"/>
        </w:rPr>
        <w:t>.</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3.4.4</w:t>
      </w:r>
      <w:r w:rsidR="00B566C2">
        <w:rPr>
          <w:rFonts w:ascii="Times New Roman" w:hAnsi="Times New Roman" w:cs="Times New Roman"/>
          <w:sz w:val="24"/>
          <w:szCs w:val="24"/>
        </w:rPr>
        <w:t>.</w:t>
      </w:r>
      <w:r w:rsidRPr="00E36E5B">
        <w:rPr>
          <w:rFonts w:ascii="Times New Roman" w:hAnsi="Times New Roman" w:cs="Times New Roman"/>
          <w:sz w:val="24"/>
          <w:szCs w:val="24"/>
        </w:rPr>
        <w:t>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AE4C5D" w:rsidRPr="00EE4221" w:rsidRDefault="00AE4C5D" w:rsidP="00AE4C5D">
      <w:pPr>
        <w:spacing w:after="0" w:line="240" w:lineRule="auto"/>
        <w:ind w:right="28" w:firstLine="709"/>
        <w:jc w:val="both"/>
        <w:rPr>
          <w:rFonts w:ascii="Times New Roman" w:eastAsia="Times New Roman" w:hAnsi="Times New Roman" w:cs="Times New Roman"/>
          <w:sz w:val="24"/>
          <w:szCs w:val="24"/>
        </w:rPr>
      </w:pPr>
      <w:r w:rsidRPr="00EE4221">
        <w:rPr>
          <w:rFonts w:ascii="Times New Roman" w:eastAsia="Times New Roman" w:hAnsi="Times New Roman" w:cs="Times New Roman"/>
          <w:sz w:val="24"/>
          <w:szCs w:val="24"/>
        </w:rPr>
        <w:t>3.</w:t>
      </w:r>
      <w:r w:rsidRPr="00EE4221">
        <w:rPr>
          <w:rFonts w:ascii="Times New Roman" w:eastAsia="Times New Roman" w:hAnsi="Times New Roman"/>
          <w:sz w:val="24"/>
          <w:szCs w:val="24"/>
        </w:rPr>
        <w:t>4</w:t>
      </w:r>
      <w:r w:rsidRPr="00EE4221">
        <w:rPr>
          <w:rFonts w:ascii="Times New Roman" w:eastAsia="Times New Roman" w:hAnsi="Times New Roman" w:cs="Times New Roman"/>
          <w:sz w:val="24"/>
          <w:szCs w:val="24"/>
        </w:rPr>
        <w:t>.5.Критерием принятия решения является наличие результата услуги.</w:t>
      </w:r>
    </w:p>
    <w:p w:rsidR="00AE4C5D" w:rsidRPr="0050175E" w:rsidRDefault="00AE4C5D" w:rsidP="00AE4C5D">
      <w:pPr>
        <w:widowControl w:val="0"/>
        <w:autoSpaceDE w:val="0"/>
        <w:autoSpaceDN w:val="0"/>
        <w:adjustRightInd w:val="0"/>
        <w:spacing w:after="0" w:line="240" w:lineRule="auto"/>
        <w:jc w:val="both"/>
        <w:outlineLvl w:val="2"/>
        <w:rPr>
          <w:rFonts w:ascii="Times New Roman" w:hAnsi="Times New Roman" w:cs="Times New Roman"/>
          <w:b/>
          <w:bCs/>
          <w:sz w:val="24"/>
          <w:szCs w:val="24"/>
        </w:rPr>
      </w:pPr>
    </w:p>
    <w:p w:rsidR="00AE4C5D" w:rsidRPr="0050175E" w:rsidRDefault="00AE4C5D" w:rsidP="00AE4C5D">
      <w:pPr>
        <w:widowControl w:val="0"/>
        <w:autoSpaceDE w:val="0"/>
        <w:autoSpaceDN w:val="0"/>
        <w:adjustRightInd w:val="0"/>
        <w:spacing w:after="0" w:line="240" w:lineRule="auto"/>
        <w:ind w:firstLine="709"/>
        <w:jc w:val="center"/>
        <w:rPr>
          <w:rFonts w:ascii="Times New Roman" w:hAnsi="Times New Roman" w:cs="Times New Roman"/>
          <w:b/>
          <w:bCs/>
          <w:caps/>
          <w:sz w:val="24"/>
          <w:szCs w:val="24"/>
        </w:rPr>
      </w:pPr>
      <w:r w:rsidRPr="0050175E">
        <w:rPr>
          <w:rFonts w:ascii="Times New Roman" w:hAnsi="Times New Roman" w:cs="Times New Roman"/>
          <w:b/>
          <w:bCs/>
          <w:sz w:val="24"/>
          <w:szCs w:val="24"/>
          <w:lang w:val="en-US"/>
        </w:rPr>
        <w:t>IV</w:t>
      </w:r>
      <w:r w:rsidRPr="0050175E">
        <w:rPr>
          <w:rFonts w:ascii="Times New Roman" w:hAnsi="Times New Roman" w:cs="Times New Roman"/>
          <w:b/>
          <w:bCs/>
          <w:sz w:val="24"/>
          <w:szCs w:val="24"/>
        </w:rPr>
        <w:t xml:space="preserve">. </w:t>
      </w:r>
      <w:r>
        <w:rPr>
          <w:rFonts w:ascii="Times New Roman" w:hAnsi="Times New Roman" w:cs="Times New Roman"/>
          <w:b/>
          <w:bCs/>
          <w:sz w:val="24"/>
          <w:szCs w:val="24"/>
        </w:rPr>
        <w:t xml:space="preserve">Формы контроля за исполнением административного регламента </w:t>
      </w:r>
    </w:p>
    <w:p w:rsidR="00AE4C5D" w:rsidRPr="0050175E"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4.1.2. Периодичность осуществления текущего контроля устанавливается распоряжением главы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xml:space="preserve">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w:t>
      </w:r>
      <w:r>
        <w:rPr>
          <w:rFonts w:ascii="Times New Roman" w:hAnsi="Times New Roman" w:cs="Times New Roman"/>
          <w:sz w:val="24"/>
          <w:szCs w:val="24"/>
        </w:rPr>
        <w:t>А</w:t>
      </w:r>
      <w:r w:rsidRPr="0050175E">
        <w:rPr>
          <w:rFonts w:ascii="Times New Roman" w:hAnsi="Times New Roman" w:cs="Times New Roman"/>
          <w:sz w:val="24"/>
          <w:szCs w:val="24"/>
        </w:rPr>
        <w:t>дминистрации сельсовета, а также должностных лиц.</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lastRenderedPageBreak/>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AE4C5D"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566C2" w:rsidRPr="00B566C2" w:rsidRDefault="00B566C2" w:rsidP="00AE4C5D">
      <w:pPr>
        <w:tabs>
          <w:tab w:val="left" w:pos="709"/>
        </w:tabs>
        <w:suppressAutoHyphens/>
        <w:spacing w:after="0" w:line="240" w:lineRule="auto"/>
        <w:ind w:firstLine="709"/>
        <w:jc w:val="both"/>
        <w:rPr>
          <w:rFonts w:ascii="Times New Roman" w:hAnsi="Times New Roman" w:cs="Times New Roman"/>
          <w:sz w:val="24"/>
          <w:szCs w:val="24"/>
        </w:rPr>
      </w:pPr>
      <w:r w:rsidRPr="00B566C2">
        <w:rPr>
          <w:rFonts w:ascii="Times New Roman" w:eastAsia="Calibri" w:hAnsi="Times New Roman" w:cs="Times New Roman"/>
          <w:sz w:val="24"/>
          <w:szCs w:val="24"/>
        </w:rPr>
        <w:t>Должностное лицо, не представившее (несвоевременно представившее) запрошенные и находящиеся в распоряжении соответствующего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общественными объединениями и организациями;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иными органами, в установленном законом порядке.</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Граждане, их объединения и организации также вправе:</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вносить предложения о мерах по устранению нарушений Регламента.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AE4C5D" w:rsidRPr="0050175E" w:rsidRDefault="00AE4C5D" w:rsidP="00AE4C5D">
      <w:pPr>
        <w:tabs>
          <w:tab w:val="left" w:pos="709"/>
        </w:tabs>
        <w:suppressAutoHyphens/>
        <w:spacing w:after="0" w:line="240" w:lineRule="auto"/>
        <w:ind w:firstLine="709"/>
        <w:jc w:val="center"/>
        <w:rPr>
          <w:rFonts w:ascii="Times New Roman" w:hAnsi="Times New Roman" w:cs="Times New Roman"/>
          <w:sz w:val="24"/>
          <w:szCs w:val="24"/>
        </w:rPr>
      </w:pPr>
    </w:p>
    <w:p w:rsidR="00975A95" w:rsidRPr="00975A95" w:rsidRDefault="00975A95" w:rsidP="00975A95">
      <w:pPr>
        <w:autoSpaceDE w:val="0"/>
        <w:spacing w:after="0" w:line="240" w:lineRule="auto"/>
        <w:ind w:firstLine="708"/>
        <w:jc w:val="center"/>
        <w:rPr>
          <w:rFonts w:ascii="Times New Roman" w:eastAsia="Calibri" w:hAnsi="Times New Roman" w:cs="Times New Roman"/>
          <w:b/>
          <w:sz w:val="24"/>
          <w:szCs w:val="24"/>
        </w:rPr>
      </w:pPr>
      <w:r w:rsidRPr="00975A95">
        <w:rPr>
          <w:rFonts w:ascii="Times New Roman" w:eastAsia="Calibri" w:hAnsi="Times New Roman" w:cs="Times New Roman"/>
          <w:b/>
          <w:bCs/>
          <w:color w:val="000000"/>
          <w:sz w:val="24"/>
          <w:szCs w:val="24"/>
        </w:rPr>
        <w:t>«</w:t>
      </w:r>
      <w:r w:rsidRPr="00975A95">
        <w:rPr>
          <w:rFonts w:ascii="Times New Roman" w:eastAsia="Calibri" w:hAnsi="Times New Roman" w:cs="Times New Roman"/>
          <w:b/>
          <w:bCs/>
          <w:color w:val="000000"/>
          <w:sz w:val="24"/>
          <w:szCs w:val="24"/>
          <w:lang w:val="en-US"/>
        </w:rPr>
        <w:t>V</w:t>
      </w:r>
      <w:r w:rsidRPr="00975A95">
        <w:rPr>
          <w:rFonts w:ascii="Times New Roman" w:eastAsia="Calibri" w:hAnsi="Times New Roman" w:cs="Times New Roman"/>
          <w:b/>
          <w:bCs/>
          <w:color w:val="000000"/>
          <w:sz w:val="24"/>
          <w:szCs w:val="24"/>
        </w:rPr>
        <w:t xml:space="preserve">. </w:t>
      </w:r>
      <w:proofErr w:type="gramStart"/>
      <w:r w:rsidRPr="00975A95">
        <w:rPr>
          <w:rFonts w:ascii="Times New Roman" w:eastAsia="Calibri" w:hAnsi="Times New Roman" w:cs="Times New Roman"/>
          <w:b/>
          <w:sz w:val="24"/>
          <w:szCs w:val="24"/>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975A95" w:rsidRPr="00975A95" w:rsidRDefault="00975A95" w:rsidP="00975A95">
      <w:pPr>
        <w:autoSpaceDE w:val="0"/>
        <w:spacing w:after="0" w:line="240" w:lineRule="auto"/>
        <w:ind w:firstLine="708"/>
        <w:jc w:val="center"/>
        <w:rPr>
          <w:rFonts w:ascii="Times New Roman" w:eastAsia="Calibri" w:hAnsi="Times New Roman" w:cs="Times New Roman"/>
          <w:b/>
          <w:sz w:val="24"/>
          <w:szCs w:val="24"/>
        </w:rPr>
      </w:pP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 xml:space="preserve">5.1. </w:t>
      </w:r>
      <w:proofErr w:type="gramStart"/>
      <w:r w:rsidRPr="00975A95">
        <w:rPr>
          <w:rFonts w:ascii="Times New Roman" w:eastAsia="Calibri" w:hAnsi="Times New Roman" w:cs="Times New Roman"/>
          <w:b/>
          <w:sz w:val="24"/>
          <w:szCs w:val="24"/>
        </w:rPr>
        <w:t xml:space="preserve">Информация для заявителя о его праве подать жалобу 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иные организации привлекаемые </w:t>
      </w:r>
      <w:r w:rsidRPr="00975A95">
        <w:rPr>
          <w:rFonts w:ascii="Times New Roman" w:eastAsia="Calibri" w:hAnsi="Times New Roman" w:cs="Times New Roman"/>
          <w:b/>
          <w:sz w:val="24"/>
          <w:szCs w:val="24"/>
        </w:rPr>
        <w:lastRenderedPageBreak/>
        <w:t>уполномоченным многофункциональным центром к предоставлению муниципальных услуг (далее – привлекаемые организации), или их работников (далее - жалоба)</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Заявитель имеет право подать жалобу на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или их работников.</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5.2. Предмет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Заявитель может обратиться с жалобой, в том числе в следующих случаях:</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(ред. от 29.12.2017) «Об организации предоставления государственных и муниципальных услуг» (далее – комплексный запрос);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2) нарушение срока предоставления муниципальной услуги.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975A95">
        <w:rPr>
          <w:rFonts w:ascii="Times New Roman" w:eastAsia="Calibri" w:hAnsi="Times New Roman" w:cs="Times New Roman"/>
          <w:sz w:val="24"/>
          <w:szCs w:val="24"/>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муниципальной услуг (а также государственных услуг</w:t>
      </w:r>
      <w:proofErr w:type="gramEnd"/>
      <w:r w:rsidRPr="00975A95">
        <w:rPr>
          <w:rFonts w:ascii="Times New Roman" w:eastAsia="Calibri" w:hAnsi="Times New Roman" w:cs="Times New Roman"/>
          <w:sz w:val="24"/>
          <w:szCs w:val="24"/>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975A95">
        <w:rPr>
          <w:rFonts w:ascii="Times New Roman" w:eastAsia="Calibri" w:hAnsi="Times New Roman" w:cs="Times New Roman"/>
          <w:sz w:val="24"/>
          <w:szCs w:val="24"/>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975A95">
        <w:rPr>
          <w:rFonts w:ascii="Times New Roman" w:eastAsia="Calibri" w:hAnsi="Times New Roman" w:cs="Times New Roman"/>
          <w:sz w:val="24"/>
          <w:szCs w:val="24"/>
        </w:rPr>
        <w:t>,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Жалоба может быть направлена </w:t>
      </w:r>
      <w:proofErr w:type="gramStart"/>
      <w:r w:rsidRPr="00975A95">
        <w:rPr>
          <w:rFonts w:ascii="Times New Roman" w:eastAsia="Calibri" w:hAnsi="Times New Roman" w:cs="Times New Roman"/>
          <w:sz w:val="24"/>
          <w:szCs w:val="24"/>
        </w:rPr>
        <w:t>в</w:t>
      </w:r>
      <w:proofErr w:type="gramEnd"/>
      <w:r w:rsidRPr="00975A95">
        <w:rPr>
          <w:rFonts w:ascii="Times New Roman" w:eastAsia="Calibri" w:hAnsi="Times New Roman" w:cs="Times New Roman"/>
          <w:sz w:val="24"/>
          <w:szCs w:val="24"/>
        </w:rPr>
        <w:t>:</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-Администрацию Нижнереутчанского сельсовета;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-привлекаемые организации.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Жалобы рассматривают:</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-в Администрации Нижнереутчанского сельсовета - уполномоченное на рассмотрение жалоб должностное лицо;</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lastRenderedPageBreak/>
        <w:t>-руководитель многофункционального центра;</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-руководитель учредителя многофункционального центра;</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-руководитель  привлекаемой организации.</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5.4. Порядок подачи  и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Жалобы на решения и действия (бездействие) Главы Нижнереутчанского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Нижнереутчанского сельсовета, предоставляющего муниципальную услугу.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5.4.2. </w:t>
      </w:r>
      <w:proofErr w:type="gramStart"/>
      <w:r w:rsidRPr="00975A95">
        <w:rPr>
          <w:rFonts w:ascii="Times New Roman" w:eastAsia="Calibri" w:hAnsi="Times New Roman" w:cs="Times New Roman"/>
          <w:sz w:val="24"/>
          <w:szCs w:val="24"/>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975A95">
        <w:rPr>
          <w:rFonts w:ascii="Times New Roman" w:eastAsia="Calibri" w:hAnsi="Times New Roman" w:cs="Times New Roman"/>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5.4.3. </w:t>
      </w:r>
      <w:proofErr w:type="gramStart"/>
      <w:r w:rsidRPr="00975A95">
        <w:rPr>
          <w:rFonts w:ascii="Times New Roman" w:eastAsia="Calibri" w:hAnsi="Times New Roman" w:cs="Times New Roman"/>
          <w:sz w:val="24"/>
          <w:szCs w:val="24"/>
        </w:rPr>
        <w:t xml:space="preserve">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w:t>
      </w:r>
      <w:r w:rsidRPr="00975A95">
        <w:rPr>
          <w:rFonts w:ascii="Times New Roman" w:eastAsia="Calibri" w:hAnsi="Times New Roman" w:cs="Times New Roman"/>
          <w:sz w:val="24"/>
          <w:szCs w:val="24"/>
        </w:rPr>
        <w:lastRenderedPageBreak/>
        <w:t>рассмотрение орган и в письменной форме информирует заявителя о перенаправлении жалобы</w:t>
      </w:r>
      <w:proofErr w:type="gramEnd"/>
      <w:r w:rsidRPr="00975A95">
        <w:rPr>
          <w:rFonts w:ascii="Times New Roman" w:eastAsia="Calibri" w:hAnsi="Times New Roman" w:cs="Times New Roman"/>
          <w:sz w:val="24"/>
          <w:szCs w:val="24"/>
        </w:rPr>
        <w:t>.</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5.4.4 Жалоба должна содержать:</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5.5. Сроки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w:t>
      </w:r>
      <w:proofErr w:type="gramEnd"/>
      <w:r w:rsidRPr="00975A95">
        <w:rPr>
          <w:rFonts w:ascii="Times New Roman" w:eastAsia="Calibri"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Оснований для приостановления рассмотрения жалобы по данной муниципальной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5.7. Результат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2) в удовлетворении жалобы отказывается.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Администрация отказывает в удовлетворении жалобы в следующих случаях:</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lastRenderedPageBreak/>
        <w:t>б) подача жалобы лицом, полномочия которого не подтверждены в порядке, установленном законодательством Российской Федерации;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в) наличие решения по жалобе, принятого ранее в отношении того же заявителя и по тому же предмету жалобы. </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Администрация  вправе оставить жалобу без ответа в следующих случаях:</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Администрацию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 xml:space="preserve">В случае установления в ходе или по результатам </w:t>
      </w:r>
      <w:proofErr w:type="gramStart"/>
      <w:r w:rsidRPr="00975A95">
        <w:rPr>
          <w:rFonts w:ascii="Times New Roman" w:eastAsia="Calibri" w:hAnsi="Times New Roman" w:cs="Times New Roman"/>
          <w:sz w:val="24"/>
          <w:szCs w:val="24"/>
        </w:rPr>
        <w:t>рассмотрения жалобы признаков состава административного правонарушения</w:t>
      </w:r>
      <w:proofErr w:type="gramEnd"/>
      <w:r w:rsidRPr="00975A95">
        <w:rPr>
          <w:rFonts w:ascii="Times New Roman" w:eastAsia="Calibri"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5.8. Порядок информирования заявителя о результатах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В случае если жалоба была направлена посредством федеральной информационной системы досудебного (внесудебного) обжалования, ответ заявителю направляется посредством федеральной информационной системы досудебного (внесудебного) обжалования.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В ответе по результатам рассмотрения жалобы указываются: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в) фамилия, имя, отчество (при наличии) или наименование заявителя;</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г) основания для принятия решения по жалобе;</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spellStart"/>
      <w:r w:rsidRPr="00975A95">
        <w:rPr>
          <w:rFonts w:ascii="Times New Roman" w:eastAsia="Calibri" w:hAnsi="Times New Roman" w:cs="Times New Roman"/>
          <w:sz w:val="24"/>
          <w:szCs w:val="24"/>
        </w:rPr>
        <w:t>д</w:t>
      </w:r>
      <w:proofErr w:type="spellEnd"/>
      <w:r w:rsidRPr="00975A95">
        <w:rPr>
          <w:rFonts w:ascii="Times New Roman" w:eastAsia="Calibri" w:hAnsi="Times New Roman" w:cs="Times New Roman"/>
          <w:sz w:val="24"/>
          <w:szCs w:val="24"/>
        </w:rPr>
        <w:t>) принятое по жалобе решение;</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ж) сведения о порядке обжалования принятого по жалобе решения.</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5.9. Порядок обжалования решения по жалобе</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t>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пунктом 5.4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r w:rsidRPr="00975A95">
        <w:rPr>
          <w:rFonts w:ascii="Times New Roman" w:eastAsia="Calibri" w:hAnsi="Times New Roman" w:cs="Times New Roman"/>
          <w:sz w:val="24"/>
          <w:szCs w:val="24"/>
        </w:rPr>
        <w:t>Заявитель имеет право на получение документов, необходимых для обоснования и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b/>
          <w:sz w:val="24"/>
          <w:szCs w:val="24"/>
        </w:rPr>
      </w:pPr>
      <w:r w:rsidRPr="00975A95">
        <w:rPr>
          <w:rFonts w:ascii="Times New Roman" w:eastAsia="Calibri" w:hAnsi="Times New Roman" w:cs="Times New Roman"/>
          <w:b/>
          <w:sz w:val="24"/>
          <w:szCs w:val="24"/>
        </w:rPr>
        <w:t>5.11. Способы информирования заявителей о порядке подачи и рассмотрения жалобы</w:t>
      </w:r>
    </w:p>
    <w:p w:rsidR="00975A95" w:rsidRPr="00975A95" w:rsidRDefault="00975A95" w:rsidP="00975A95">
      <w:pPr>
        <w:autoSpaceDE w:val="0"/>
        <w:spacing w:after="0" w:line="240" w:lineRule="auto"/>
        <w:ind w:firstLine="708"/>
        <w:jc w:val="both"/>
        <w:rPr>
          <w:rFonts w:ascii="Times New Roman" w:eastAsia="Calibri" w:hAnsi="Times New Roman" w:cs="Times New Roman"/>
          <w:sz w:val="24"/>
          <w:szCs w:val="24"/>
        </w:rPr>
      </w:pPr>
      <w:proofErr w:type="gramStart"/>
      <w:r w:rsidRPr="00975A95">
        <w:rPr>
          <w:rFonts w:ascii="Times New Roman" w:eastAsia="Calibri" w:hAnsi="Times New Roman" w:cs="Times New Roman"/>
          <w:sz w:val="24"/>
          <w:szCs w:val="24"/>
        </w:rPr>
        <w:lastRenderedPageBreak/>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roofErr w:type="gramEnd"/>
    </w:p>
    <w:p w:rsidR="00AE4C5D" w:rsidRDefault="00AE4C5D" w:rsidP="00AE4C5D"/>
    <w:p w:rsidR="00AE4C5D" w:rsidRDefault="00AE4C5D" w:rsidP="00AE4C5D">
      <w:r>
        <w:br w:type="page"/>
      </w:r>
    </w:p>
    <w:p w:rsidR="00AE4C5D" w:rsidRPr="007236E2"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r w:rsidRPr="007236E2">
        <w:rPr>
          <w:rFonts w:ascii="Times New Roman" w:hAnsi="Times New Roman" w:cs="Times New Roman"/>
          <w:bCs/>
          <w:sz w:val="24"/>
          <w:szCs w:val="24"/>
        </w:rPr>
        <w:lastRenderedPageBreak/>
        <w:t>Приложение № 1</w:t>
      </w: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r w:rsidRPr="007236E2">
        <w:rPr>
          <w:rFonts w:ascii="Times New Roman" w:hAnsi="Times New Roman" w:cs="Times New Roman"/>
          <w:sz w:val="24"/>
          <w:szCs w:val="24"/>
        </w:rPr>
        <w:t>к Административному регламенту</w:t>
      </w:r>
    </w:p>
    <w:p w:rsidR="00AE4C5D"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p>
    <w:p w:rsidR="00AE4C5D"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p>
    <w:p w:rsidR="00AE4C5D" w:rsidRPr="007236E2"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ОБРАЗЕЦ ЗАЯВЛЕНИЯ</w:t>
      </w:r>
    </w:p>
    <w:p w:rsidR="00AE4C5D" w:rsidRPr="007236E2" w:rsidRDefault="00AE4C5D" w:rsidP="00AE4C5D">
      <w:pPr>
        <w:autoSpaceDE w:val="0"/>
        <w:autoSpaceDN w:val="0"/>
        <w:adjustRightInd w:val="0"/>
        <w:spacing w:after="0" w:line="240" w:lineRule="auto"/>
        <w:ind w:left="3261" w:firstLine="279"/>
        <w:rPr>
          <w:rFonts w:ascii="Times New Roman" w:hAnsi="Times New Roman" w:cs="Times New Roman"/>
          <w:sz w:val="24"/>
          <w:szCs w:val="24"/>
        </w:rPr>
      </w:pPr>
    </w:p>
    <w:p w:rsidR="00AE4C5D" w:rsidRPr="007236E2" w:rsidRDefault="00AE4C5D" w:rsidP="00AE4C5D">
      <w:pPr>
        <w:autoSpaceDE w:val="0"/>
        <w:autoSpaceDN w:val="0"/>
        <w:adjustRightInd w:val="0"/>
        <w:spacing w:after="0" w:line="240" w:lineRule="auto"/>
        <w:ind w:left="3261" w:firstLine="279"/>
        <w:rPr>
          <w:rFonts w:ascii="Times New Roman" w:hAnsi="Times New Roman" w:cs="Times New Roman"/>
          <w:sz w:val="24"/>
          <w:szCs w:val="24"/>
        </w:rPr>
      </w:pPr>
    </w:p>
    <w:p w:rsidR="00AE4C5D" w:rsidRPr="008E1AFC" w:rsidRDefault="00975A95" w:rsidP="00AE4C5D">
      <w:pPr>
        <w:autoSpaceDE w:val="0"/>
        <w:autoSpaceDN w:val="0"/>
        <w:adjustRightInd w:val="0"/>
        <w:spacing w:after="0" w:line="240" w:lineRule="auto"/>
        <w:ind w:left="3261" w:firstLine="279"/>
        <w:jc w:val="center"/>
        <w:rPr>
          <w:rFonts w:ascii="Times New Roman" w:hAnsi="Times New Roman" w:cs="Times New Roman"/>
          <w:sz w:val="24"/>
          <w:szCs w:val="24"/>
        </w:rPr>
      </w:pPr>
      <w:r>
        <w:rPr>
          <w:rFonts w:ascii="Times New Roman" w:hAnsi="Times New Roman" w:cs="Times New Roman"/>
          <w:sz w:val="24"/>
          <w:szCs w:val="24"/>
        </w:rPr>
        <w:t xml:space="preserve">                           </w:t>
      </w:r>
      <w:r w:rsidR="00AE4C5D" w:rsidRPr="008E1AFC">
        <w:rPr>
          <w:rFonts w:ascii="Times New Roman" w:hAnsi="Times New Roman" w:cs="Times New Roman"/>
          <w:sz w:val="24"/>
          <w:szCs w:val="24"/>
        </w:rPr>
        <w:t xml:space="preserve">Главе </w:t>
      </w:r>
      <w:r>
        <w:rPr>
          <w:rFonts w:ascii="Times New Roman" w:hAnsi="Times New Roman" w:cs="Times New Roman"/>
          <w:sz w:val="24"/>
          <w:szCs w:val="24"/>
        </w:rPr>
        <w:t>Нижнереутчанского</w:t>
      </w:r>
      <w:r w:rsidR="00AE4C5D">
        <w:rPr>
          <w:rFonts w:ascii="Times New Roman" w:hAnsi="Times New Roman" w:cs="Times New Roman"/>
          <w:sz w:val="24"/>
          <w:szCs w:val="24"/>
        </w:rPr>
        <w:t xml:space="preserve"> сельсовета </w:t>
      </w:r>
    </w:p>
    <w:p w:rsidR="00AE4C5D" w:rsidRPr="008E1AFC" w:rsidRDefault="00AE4C5D" w:rsidP="00AE4C5D">
      <w:pPr>
        <w:autoSpaceDE w:val="0"/>
        <w:autoSpaceDN w:val="0"/>
        <w:adjustRightInd w:val="0"/>
        <w:spacing w:after="0" w:line="240" w:lineRule="auto"/>
        <w:ind w:left="3261" w:firstLine="279"/>
        <w:jc w:val="right"/>
        <w:rPr>
          <w:rFonts w:ascii="Times New Roman" w:hAnsi="Times New Roman" w:cs="Times New Roman"/>
          <w:sz w:val="24"/>
          <w:szCs w:val="24"/>
        </w:rPr>
      </w:pPr>
      <w:r>
        <w:rPr>
          <w:rFonts w:ascii="Times New Roman" w:hAnsi="Times New Roman" w:cs="Times New Roman"/>
          <w:sz w:val="24"/>
          <w:szCs w:val="24"/>
        </w:rPr>
        <w:t>Медвенского</w:t>
      </w:r>
      <w:r w:rsidR="00975A95">
        <w:rPr>
          <w:rFonts w:ascii="Times New Roman" w:hAnsi="Times New Roman" w:cs="Times New Roman"/>
          <w:sz w:val="24"/>
          <w:szCs w:val="24"/>
        </w:rPr>
        <w:t xml:space="preserve"> </w:t>
      </w:r>
      <w:r w:rsidRPr="008E1AFC">
        <w:rPr>
          <w:rFonts w:ascii="Times New Roman" w:hAnsi="Times New Roman" w:cs="Times New Roman"/>
          <w:sz w:val="24"/>
          <w:szCs w:val="24"/>
        </w:rPr>
        <w:t>района</w:t>
      </w:r>
      <w:r>
        <w:rPr>
          <w:rFonts w:ascii="Times New Roman" w:hAnsi="Times New Roman" w:cs="Times New Roman"/>
          <w:sz w:val="24"/>
          <w:szCs w:val="24"/>
        </w:rPr>
        <w:t xml:space="preserve"> Курской области</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_____________________________________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0"/>
          <w:szCs w:val="20"/>
        </w:rPr>
      </w:pPr>
      <w:proofErr w:type="gramStart"/>
      <w:r w:rsidRPr="008E1AFC">
        <w:rPr>
          <w:rFonts w:ascii="Times New Roman" w:hAnsi="Times New Roman" w:cs="Times New Roman"/>
          <w:sz w:val="20"/>
          <w:szCs w:val="20"/>
        </w:rPr>
        <w:t xml:space="preserve">(инициалы и фамилия </w:t>
      </w:r>
      <w:proofErr w:type="gramEnd"/>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от 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0"/>
          <w:szCs w:val="20"/>
        </w:rPr>
      </w:pPr>
      <w:r w:rsidRPr="008E1AFC">
        <w:rPr>
          <w:rFonts w:ascii="Times New Roman" w:hAnsi="Times New Roman" w:cs="Times New Roman"/>
          <w:sz w:val="20"/>
          <w:szCs w:val="20"/>
        </w:rPr>
        <w:t>(фамилия, имя, отчество заявителя)</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_____________________________________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0"/>
          <w:szCs w:val="20"/>
        </w:rPr>
      </w:pPr>
      <w:r w:rsidRPr="008E1AFC">
        <w:rPr>
          <w:rFonts w:ascii="Times New Roman" w:hAnsi="Times New Roman" w:cs="Times New Roman"/>
          <w:sz w:val="20"/>
          <w:szCs w:val="20"/>
        </w:rPr>
        <w:t>(наименование должности заявителя на день увольнения)</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Домашний адрес ______________</w:t>
      </w:r>
      <w:r>
        <w:rPr>
          <w:rFonts w:ascii="Times New Roman" w:hAnsi="Times New Roman" w:cs="Times New Roman"/>
          <w:sz w:val="24"/>
          <w:szCs w:val="24"/>
        </w:rPr>
        <w:t>_____</w:t>
      </w:r>
      <w:r w:rsidRPr="008E1AFC">
        <w:rPr>
          <w:rFonts w:ascii="Times New Roman" w:hAnsi="Times New Roman" w:cs="Times New Roman"/>
          <w:sz w:val="24"/>
          <w:szCs w:val="24"/>
        </w:rPr>
        <w:t>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__</w:t>
      </w:r>
      <w:r>
        <w:rPr>
          <w:rFonts w:ascii="Times New Roman" w:hAnsi="Times New Roman" w:cs="Times New Roman"/>
          <w:sz w:val="24"/>
          <w:szCs w:val="24"/>
        </w:rPr>
        <w:t>_____</w:t>
      </w:r>
      <w:r w:rsidRPr="008E1AFC">
        <w:rPr>
          <w:rFonts w:ascii="Times New Roman" w:hAnsi="Times New Roman" w:cs="Times New Roman"/>
          <w:sz w:val="24"/>
          <w:szCs w:val="24"/>
        </w:rPr>
        <w:t>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телефон _______________</w:t>
      </w:r>
      <w:r>
        <w:rPr>
          <w:rFonts w:ascii="Times New Roman" w:hAnsi="Times New Roman" w:cs="Times New Roman"/>
          <w:sz w:val="24"/>
          <w:szCs w:val="24"/>
        </w:rPr>
        <w:t>______________</w:t>
      </w:r>
      <w:r w:rsidRPr="008E1AFC">
        <w:rPr>
          <w:rFonts w:ascii="Times New Roman" w:hAnsi="Times New Roman" w:cs="Times New Roman"/>
          <w:sz w:val="24"/>
          <w:szCs w:val="24"/>
        </w:rPr>
        <w:t>_____</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ЗАЯВЛЕНИЕ</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соответствии с Законом Курской </w:t>
      </w:r>
      <w:r w:rsidRPr="008E1AFC">
        <w:rPr>
          <w:rFonts w:ascii="Times New Roman" w:hAnsi="Times New Roman" w:cs="Times New Roman"/>
          <w:sz w:val="24"/>
          <w:szCs w:val="24"/>
        </w:rPr>
        <w:t xml:space="preserve">области </w:t>
      </w:r>
      <w:r>
        <w:rPr>
          <w:rFonts w:ascii="Times New Roman" w:hAnsi="Times New Roman" w:cs="Times New Roman"/>
          <w:sz w:val="24"/>
          <w:szCs w:val="24"/>
        </w:rPr>
        <w:t xml:space="preserve">«О муниципальной службе в Курской </w:t>
      </w:r>
      <w:r w:rsidRPr="008E1AFC">
        <w:rPr>
          <w:rFonts w:ascii="Times New Roman" w:hAnsi="Times New Roman" w:cs="Times New Roman"/>
          <w:sz w:val="24"/>
          <w:szCs w:val="24"/>
        </w:rPr>
        <w:t>области</w:t>
      </w:r>
      <w:r>
        <w:rPr>
          <w:rFonts w:ascii="Times New Roman" w:hAnsi="Times New Roman" w:cs="Times New Roman"/>
          <w:sz w:val="24"/>
          <w:szCs w:val="24"/>
        </w:rPr>
        <w:t xml:space="preserve">» прошу назначить </w:t>
      </w:r>
      <w:r w:rsidRPr="008E1AFC">
        <w:rPr>
          <w:rFonts w:ascii="Times New Roman" w:hAnsi="Times New Roman" w:cs="Times New Roman"/>
          <w:sz w:val="24"/>
          <w:szCs w:val="24"/>
        </w:rPr>
        <w:t>мне, замещавшему должность ______________________________________________________________________________________________________________________________________</w:t>
      </w:r>
      <w:r w:rsidR="00220EB7">
        <w:rPr>
          <w:rFonts w:ascii="Times New Roman" w:hAnsi="Times New Roman" w:cs="Times New Roman"/>
          <w:sz w:val="24"/>
          <w:szCs w:val="24"/>
        </w:rPr>
        <w:t>____________________</w:t>
      </w:r>
    </w:p>
    <w:p w:rsidR="00AE4C5D" w:rsidRPr="008E1AFC" w:rsidRDefault="00AE4C5D" w:rsidP="00AE4C5D">
      <w:pPr>
        <w:autoSpaceDE w:val="0"/>
        <w:autoSpaceDN w:val="0"/>
        <w:adjustRightInd w:val="0"/>
        <w:spacing w:after="0" w:line="240" w:lineRule="auto"/>
        <w:jc w:val="center"/>
        <w:rPr>
          <w:rFonts w:ascii="Times New Roman" w:hAnsi="Times New Roman" w:cs="Times New Roman"/>
          <w:sz w:val="20"/>
          <w:szCs w:val="20"/>
        </w:rPr>
      </w:pPr>
      <w:r w:rsidRPr="008E1AFC">
        <w:rPr>
          <w:rFonts w:ascii="Times New Roman" w:hAnsi="Times New Roman" w:cs="Times New Roman"/>
          <w:sz w:val="20"/>
          <w:szCs w:val="20"/>
        </w:rPr>
        <w:t>(наименование должности, из которой рассчитывается среднемесячный заработок)</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пенсию за выслугу лет к трудовой </w:t>
      </w:r>
      <w:r w:rsidRPr="008E1AFC">
        <w:rPr>
          <w:rFonts w:ascii="Times New Roman" w:hAnsi="Times New Roman" w:cs="Times New Roman"/>
          <w:sz w:val="24"/>
          <w:szCs w:val="24"/>
        </w:rPr>
        <w:t>пенсии по старости (инвалидности).</w:t>
      </w:r>
    </w:p>
    <w:p w:rsidR="00AE4C5D" w:rsidRPr="008E1AFC" w:rsidRDefault="00AE4C5D" w:rsidP="00AE4C5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замещении </w:t>
      </w:r>
      <w:r w:rsidRPr="008E1AFC">
        <w:rPr>
          <w:rFonts w:ascii="Times New Roman" w:hAnsi="Times New Roman" w:cs="Times New Roman"/>
          <w:sz w:val="24"/>
          <w:szCs w:val="24"/>
        </w:rPr>
        <w:t>гос</w:t>
      </w:r>
      <w:r>
        <w:rPr>
          <w:rFonts w:ascii="Times New Roman" w:hAnsi="Times New Roman" w:cs="Times New Roman"/>
          <w:sz w:val="24"/>
          <w:szCs w:val="24"/>
        </w:rPr>
        <w:t>ударственных (муниципальных)</w:t>
      </w:r>
      <w:r w:rsidRPr="008E1AFC">
        <w:rPr>
          <w:rFonts w:ascii="Times New Roman" w:hAnsi="Times New Roman" w:cs="Times New Roman"/>
          <w:sz w:val="24"/>
          <w:szCs w:val="24"/>
        </w:rPr>
        <w:t xml:space="preserve"> должностей государственно</w:t>
      </w:r>
      <w:r>
        <w:rPr>
          <w:rFonts w:ascii="Times New Roman" w:hAnsi="Times New Roman" w:cs="Times New Roman"/>
          <w:sz w:val="24"/>
          <w:szCs w:val="24"/>
        </w:rPr>
        <w:t>й (муниципальной)</w:t>
      </w:r>
      <w:r w:rsidRPr="008E1AFC">
        <w:rPr>
          <w:rFonts w:ascii="Times New Roman" w:hAnsi="Times New Roman" w:cs="Times New Roman"/>
          <w:sz w:val="24"/>
          <w:szCs w:val="24"/>
        </w:rPr>
        <w:t xml:space="preserve"> службы обязуюсь в 5-дневный срок сообщить об этом в Администрацию Курской области.</w:t>
      </w:r>
    </w:p>
    <w:p w:rsidR="00AE4C5D" w:rsidRPr="008E1AFC" w:rsidRDefault="00AE4C5D" w:rsidP="00AE4C5D">
      <w:pPr>
        <w:autoSpaceDE w:val="0"/>
        <w:autoSpaceDN w:val="0"/>
        <w:adjustRightInd w:val="0"/>
        <w:spacing w:after="0" w:line="240" w:lineRule="auto"/>
        <w:ind w:firstLine="709"/>
        <w:jc w:val="both"/>
        <w:rPr>
          <w:rFonts w:ascii="Times New Roman" w:hAnsi="Times New Roman" w:cs="Times New Roman"/>
          <w:sz w:val="24"/>
          <w:szCs w:val="24"/>
        </w:rPr>
      </w:pPr>
      <w:r w:rsidRPr="008E1AFC">
        <w:rPr>
          <w:rFonts w:ascii="Times New Roman" w:hAnsi="Times New Roman" w:cs="Times New Roman"/>
          <w:sz w:val="24"/>
          <w:szCs w:val="24"/>
        </w:rPr>
        <w:t xml:space="preserve">Пенсию за выслугу лет прошу перечислять </w:t>
      </w:r>
      <w:proofErr w:type="gramStart"/>
      <w:r w:rsidRPr="008E1AFC">
        <w:rPr>
          <w:rFonts w:ascii="Times New Roman" w:hAnsi="Times New Roman" w:cs="Times New Roman"/>
          <w:sz w:val="24"/>
          <w:szCs w:val="24"/>
        </w:rPr>
        <w:t>в</w:t>
      </w:r>
      <w:proofErr w:type="gramEnd"/>
      <w:r w:rsidRPr="008E1AFC">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______________________________</w:t>
      </w:r>
    </w:p>
    <w:p w:rsidR="00AE4C5D" w:rsidRPr="008E1AFC" w:rsidRDefault="00AE4C5D" w:rsidP="00AE4C5D">
      <w:pPr>
        <w:autoSpaceDE w:val="0"/>
        <w:autoSpaceDN w:val="0"/>
        <w:adjustRightInd w:val="0"/>
        <w:spacing w:after="0" w:line="240" w:lineRule="auto"/>
        <w:jc w:val="center"/>
        <w:rPr>
          <w:rFonts w:ascii="Times New Roman" w:hAnsi="Times New Roman" w:cs="Times New Roman"/>
          <w:sz w:val="20"/>
          <w:szCs w:val="20"/>
        </w:rPr>
      </w:pPr>
      <w:r w:rsidRPr="008E1AFC">
        <w:rPr>
          <w:rFonts w:ascii="Times New Roman" w:hAnsi="Times New Roman" w:cs="Times New Roman"/>
          <w:sz w:val="20"/>
          <w:szCs w:val="20"/>
        </w:rPr>
        <w:t>(Сбербанк России, коммерческий банк и др.)</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 _____________ на мой текущий счет № _______________________ (выплачивать через отделение связи №_____________).</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ind w:firstLine="709"/>
        <w:rPr>
          <w:rFonts w:ascii="Times New Roman" w:hAnsi="Times New Roman" w:cs="Times New Roman"/>
          <w:sz w:val="24"/>
          <w:szCs w:val="24"/>
        </w:rPr>
      </w:pPr>
      <w:r w:rsidRPr="008E1AFC">
        <w:rPr>
          <w:rFonts w:ascii="Times New Roman" w:hAnsi="Times New Roman" w:cs="Times New Roman"/>
          <w:sz w:val="24"/>
          <w:szCs w:val="24"/>
        </w:rPr>
        <w:t xml:space="preserve">К заявлению </w:t>
      </w:r>
      <w:proofErr w:type="gramStart"/>
      <w:r w:rsidRPr="008E1AFC">
        <w:rPr>
          <w:rFonts w:ascii="Times New Roman" w:hAnsi="Times New Roman" w:cs="Times New Roman"/>
          <w:sz w:val="24"/>
          <w:szCs w:val="24"/>
        </w:rPr>
        <w:t>приложены</w:t>
      </w:r>
      <w:proofErr w:type="gramEnd"/>
      <w:r w:rsidRPr="008E1AFC">
        <w:rPr>
          <w:rFonts w:ascii="Times New Roman" w:hAnsi="Times New Roman" w:cs="Times New Roman"/>
          <w:sz w:val="24"/>
          <w:szCs w:val="24"/>
        </w:rPr>
        <w:t>:</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1) копия  паспорта;</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2) копия трудовой книжки;</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3) копия военного билета (в случае его наличия);</w:t>
      </w:r>
    </w:p>
    <w:p w:rsidR="00AE4C5D"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E1AFC">
        <w:rPr>
          <w:rFonts w:ascii="Times New Roman" w:hAnsi="Times New Roman" w:cs="Times New Roman"/>
          <w:sz w:val="24"/>
          <w:szCs w:val="24"/>
        </w:rPr>
        <w:t>Предупрежден</w:t>
      </w:r>
      <w:proofErr w:type="gramEnd"/>
      <w:r w:rsidRPr="008E1AFC">
        <w:rPr>
          <w:rFonts w:ascii="Times New Roman" w:hAnsi="Times New Roman" w:cs="Times New Roman"/>
          <w:sz w:val="24"/>
          <w:szCs w:val="24"/>
        </w:rPr>
        <w:t xml:space="preserve"> (а) об ответственности за предоставление недостоверной информации. </w:t>
      </w:r>
      <w:proofErr w:type="gramStart"/>
      <w:r w:rsidRPr="008E1AFC">
        <w:rPr>
          <w:rFonts w:ascii="Times New Roman" w:hAnsi="Times New Roman" w:cs="Times New Roman"/>
          <w:sz w:val="24"/>
          <w:szCs w:val="24"/>
        </w:rPr>
        <w:t xml:space="preserve">В соответствии с Федеральным законом от 27 июля 2006 года № 152-ФЗ «О персональных данных» даю согласие Администрации </w:t>
      </w:r>
      <w:r w:rsidR="00220EB7">
        <w:rPr>
          <w:rFonts w:ascii="Times New Roman" w:hAnsi="Times New Roman" w:cs="Times New Roman"/>
          <w:sz w:val="24"/>
          <w:szCs w:val="24"/>
        </w:rPr>
        <w:t>Нижнереутчанского</w:t>
      </w:r>
      <w:r>
        <w:rPr>
          <w:rFonts w:ascii="Times New Roman" w:hAnsi="Times New Roman" w:cs="Times New Roman"/>
          <w:sz w:val="24"/>
          <w:szCs w:val="24"/>
        </w:rPr>
        <w:t xml:space="preserve"> сельсовета Медвенского</w:t>
      </w:r>
      <w:r w:rsidR="00220EB7">
        <w:rPr>
          <w:rFonts w:ascii="Times New Roman" w:hAnsi="Times New Roman" w:cs="Times New Roman"/>
          <w:sz w:val="24"/>
          <w:szCs w:val="24"/>
        </w:rPr>
        <w:t xml:space="preserve"> </w:t>
      </w:r>
      <w:r w:rsidRPr="008E1AFC">
        <w:rPr>
          <w:rFonts w:ascii="Times New Roman" w:hAnsi="Times New Roman" w:cs="Times New Roman"/>
          <w:sz w:val="24"/>
          <w:szCs w:val="24"/>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8E1AFC">
        <w:rPr>
          <w:rFonts w:ascii="Times New Roman" w:hAnsi="Times New Roman" w:cs="Times New Roman"/>
          <w:sz w:val="24"/>
          <w:szCs w:val="24"/>
        </w:rPr>
        <w:t xml:space="preserve">, </w:t>
      </w:r>
      <w:proofErr w:type="gramStart"/>
      <w:r w:rsidRPr="008E1AFC">
        <w:rPr>
          <w:rFonts w:ascii="Times New Roman" w:hAnsi="Times New Roman" w:cs="Times New Roman"/>
          <w:sz w:val="24"/>
          <w:szCs w:val="24"/>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 xml:space="preserve">"__" _____________ ____ </w:t>
      </w:r>
      <w:proofErr w:type="gramStart"/>
      <w:r w:rsidRPr="008E1AFC">
        <w:rPr>
          <w:rFonts w:ascii="Times New Roman" w:hAnsi="Times New Roman" w:cs="Times New Roman"/>
          <w:sz w:val="24"/>
          <w:szCs w:val="24"/>
        </w:rPr>
        <w:t>г</w:t>
      </w:r>
      <w:proofErr w:type="gramEnd"/>
      <w:r w:rsidRPr="008E1AFC">
        <w:rPr>
          <w:rFonts w:ascii="Times New Roman" w:hAnsi="Times New Roman" w:cs="Times New Roman"/>
          <w:sz w:val="24"/>
          <w:szCs w:val="24"/>
        </w:rPr>
        <w:t>. ___________________</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 xml:space="preserve">                                                   (подпись заявителя)</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 xml:space="preserve">Заявление зарегистрировано _____________ ____ </w:t>
      </w:r>
      <w:proofErr w:type="gramStart"/>
      <w:r w:rsidRPr="008E1AFC">
        <w:rPr>
          <w:rFonts w:ascii="Times New Roman" w:hAnsi="Times New Roman" w:cs="Times New Roman"/>
          <w:sz w:val="24"/>
          <w:szCs w:val="24"/>
        </w:rPr>
        <w:t>г</w:t>
      </w:r>
      <w:proofErr w:type="gramEnd"/>
      <w:r w:rsidRPr="008E1AFC">
        <w:rPr>
          <w:rFonts w:ascii="Times New Roman" w:hAnsi="Times New Roman" w:cs="Times New Roman"/>
          <w:sz w:val="24"/>
          <w:szCs w:val="24"/>
        </w:rPr>
        <w:t>.</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_______________________________________________________________________________</w:t>
      </w:r>
    </w:p>
    <w:p w:rsidR="00AE4C5D" w:rsidRDefault="00AE4C5D" w:rsidP="00AE4C5D">
      <w:pPr>
        <w:autoSpaceDE w:val="0"/>
        <w:autoSpaceDN w:val="0"/>
        <w:adjustRightInd w:val="0"/>
        <w:spacing w:after="0" w:line="240" w:lineRule="auto"/>
        <w:jc w:val="center"/>
        <w:rPr>
          <w:rFonts w:ascii="Times New Roman" w:hAnsi="Times New Roman" w:cs="Times New Roman"/>
          <w:sz w:val="20"/>
          <w:szCs w:val="20"/>
        </w:rPr>
      </w:pPr>
      <w:r w:rsidRPr="008E1AFC">
        <w:rPr>
          <w:rFonts w:ascii="Times New Roman" w:hAnsi="Times New Roman" w:cs="Times New Roman"/>
          <w:sz w:val="20"/>
          <w:szCs w:val="20"/>
        </w:rPr>
        <w:t>(подпись, инициалы, фамилия и  должность работника принявшего   заявления)</w:t>
      </w:r>
    </w:p>
    <w:p w:rsidR="00AE4C5D" w:rsidRDefault="00AE4C5D" w:rsidP="00AE4C5D">
      <w:pPr>
        <w:tabs>
          <w:tab w:val="left" w:pos="709"/>
        </w:tabs>
        <w:suppressAutoHyphens/>
        <w:spacing w:after="0" w:line="100" w:lineRule="atLeast"/>
        <w:jc w:val="both"/>
        <w:rPr>
          <w:color w:val="00000A"/>
        </w:rPr>
      </w:pPr>
    </w:p>
    <w:p w:rsidR="00AE4C5D" w:rsidRDefault="00AE4C5D" w:rsidP="00AE4C5D">
      <w:pPr>
        <w:rPr>
          <w:color w:val="00000A"/>
        </w:rPr>
      </w:pPr>
      <w:r>
        <w:rPr>
          <w:color w:val="00000A"/>
        </w:rPr>
        <w:br w:type="page"/>
      </w:r>
    </w:p>
    <w:p w:rsidR="00AE4C5D" w:rsidRPr="007236E2" w:rsidRDefault="00AE4C5D" w:rsidP="00AE4C5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236E2">
        <w:rPr>
          <w:rFonts w:ascii="Times New Roman" w:hAnsi="Times New Roman" w:cs="Times New Roman"/>
          <w:bCs/>
          <w:sz w:val="24"/>
          <w:szCs w:val="24"/>
        </w:rPr>
        <w:lastRenderedPageBreak/>
        <w:t>Приложение №2</w:t>
      </w: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r w:rsidRPr="007236E2">
        <w:rPr>
          <w:rFonts w:ascii="Times New Roman" w:hAnsi="Times New Roman" w:cs="Times New Roman"/>
          <w:sz w:val="24"/>
          <w:szCs w:val="24"/>
        </w:rPr>
        <w:t>к Административному регламенту</w:t>
      </w: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БЛОК-СХЕМА</w:t>
      </w: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предоставления муниципальной услуги</w:t>
      </w: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tblGrid>
      <w:tr w:rsidR="00AE4C5D" w:rsidRPr="0091556C" w:rsidTr="009878F3">
        <w:trPr>
          <w:trHeight w:val="900"/>
        </w:trPr>
        <w:tc>
          <w:tcPr>
            <w:tcW w:w="4286" w:type="dxa"/>
            <w:vAlign w:val="center"/>
          </w:tcPr>
          <w:p w:rsidR="00AE4C5D" w:rsidRPr="00EE4221" w:rsidRDefault="00AE4C5D" w:rsidP="009878F3">
            <w:pPr>
              <w:widowControl w:val="0"/>
              <w:tabs>
                <w:tab w:val="left" w:pos="0"/>
              </w:tabs>
              <w:autoSpaceDE w:val="0"/>
              <w:autoSpaceDN w:val="0"/>
              <w:adjustRightInd w:val="0"/>
              <w:spacing w:after="0" w:line="240" w:lineRule="auto"/>
              <w:jc w:val="center"/>
              <w:rPr>
                <w:rFonts w:ascii="Times New Roman" w:hAnsi="Times New Roman" w:cs="Times New Roman"/>
                <w:sz w:val="20"/>
                <w:szCs w:val="20"/>
              </w:rPr>
            </w:pPr>
            <w:r w:rsidRPr="00EE4221">
              <w:rPr>
                <w:rFonts w:ascii="Times New Roman" w:hAnsi="Times New Roman" w:cs="Times New Roman"/>
                <w:sz w:val="24"/>
                <w:szCs w:val="24"/>
              </w:rPr>
              <w:t>Прием и регистрация поступившего заявления, документов</w:t>
            </w:r>
          </w:p>
        </w:tc>
      </w:tr>
    </w:tbl>
    <w:p w:rsidR="00AE4C5D" w:rsidRPr="008E1AFC" w:rsidRDefault="009B62C1" w:rsidP="00AE4C5D">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9B62C1">
        <w:rPr>
          <w:noProof/>
          <w:lang w:eastAsia="ru-RU"/>
        </w:rPr>
        <w:pict>
          <v:line id="Прямая соединительная линия 3" o:spid="_x0000_s1026" style="position:absolute;left:0;text-align:left;rotation:-90;flip:y;z-index:251656704;visibility:visible;mso-position-horizontal-relative:text;mso-position-vertical-relative:text" from="85.5pt,16.45pt" to="1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">
            <v:stroke dashstyle="dash" endarrow="block"/>
          </v:line>
        </w:pict>
      </w: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tblGrid>
      <w:tr w:rsidR="00AE4C5D" w:rsidRPr="0091556C" w:rsidTr="009878F3">
        <w:trPr>
          <w:trHeight w:val="900"/>
        </w:trPr>
        <w:tc>
          <w:tcPr>
            <w:tcW w:w="4253" w:type="dxa"/>
            <w:vAlign w:val="center"/>
          </w:tcPr>
          <w:p w:rsidR="00AE4C5D" w:rsidRPr="00EE4221" w:rsidRDefault="00AE4C5D" w:rsidP="009878F3">
            <w:pPr>
              <w:widowControl w:val="0"/>
              <w:tabs>
                <w:tab w:val="left" w:pos="0"/>
              </w:tabs>
              <w:autoSpaceDE w:val="0"/>
              <w:autoSpaceDN w:val="0"/>
              <w:adjustRightInd w:val="0"/>
              <w:spacing w:after="0" w:line="240" w:lineRule="auto"/>
              <w:ind w:left="180"/>
              <w:jc w:val="center"/>
              <w:rPr>
                <w:rFonts w:ascii="Times New Roman" w:hAnsi="Times New Roman" w:cs="Times New Roman"/>
                <w:sz w:val="20"/>
                <w:szCs w:val="20"/>
              </w:rPr>
            </w:pPr>
            <w:r w:rsidRPr="00EE4221">
              <w:rPr>
                <w:rFonts w:ascii="Times New Roman" w:hAnsi="Times New Roman" w:cs="Times New Roman"/>
                <w:sz w:val="24"/>
                <w:szCs w:val="24"/>
              </w:rPr>
              <w:t>Формирование и направление межведомственных запросов</w:t>
            </w:r>
          </w:p>
        </w:tc>
      </w:tr>
    </w:tbl>
    <w:p w:rsidR="00AE4C5D" w:rsidRPr="008E1AFC" w:rsidRDefault="009B62C1"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r w:rsidRPr="009B62C1">
        <w:rPr>
          <w:noProof/>
          <w:lang w:eastAsia="ru-RU"/>
        </w:rPr>
        <w:pict>
          <v:line id="Прямая соединительная линия 2" o:spid="_x0000_s1028" style="position:absolute;rotation:-90;flip:y;z-index:251657728;visibility:visible;mso-position-horizontal-relative:text;mso-position-vertical-relative:text" from="85.5pt,13.4pt" to="11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">
            <v:stroke dashstyle="dash" endarrow="block"/>
          </v:line>
        </w:pict>
      </w: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AE4C5D" w:rsidRPr="0091556C" w:rsidTr="009878F3">
        <w:trPr>
          <w:trHeight w:val="900"/>
        </w:trPr>
        <w:tc>
          <w:tcPr>
            <w:tcW w:w="4320" w:type="dxa"/>
          </w:tcPr>
          <w:p w:rsidR="00AE4C5D" w:rsidRPr="00EE4221" w:rsidRDefault="00AE4C5D" w:rsidP="009878F3">
            <w:pPr>
              <w:widowControl w:val="0"/>
              <w:autoSpaceDE w:val="0"/>
              <w:autoSpaceDN w:val="0"/>
              <w:adjustRightInd w:val="0"/>
              <w:spacing w:after="0" w:line="240" w:lineRule="auto"/>
              <w:ind w:left="180"/>
              <w:jc w:val="center"/>
              <w:rPr>
                <w:rFonts w:ascii="Times New Roman" w:hAnsi="Times New Roman" w:cs="Times New Roman"/>
                <w:sz w:val="20"/>
                <w:szCs w:val="20"/>
              </w:rPr>
            </w:pPr>
            <w:r w:rsidRPr="00EE4221">
              <w:rPr>
                <w:rFonts w:ascii="Times New Roman" w:hAnsi="Times New Roman" w:cs="Times New Roman"/>
                <w:sz w:val="24"/>
                <w:szCs w:val="24"/>
              </w:rPr>
              <w:t>Принятие решения о предоставлении муниципальной услуги</w:t>
            </w:r>
          </w:p>
        </w:tc>
      </w:tr>
    </w:tbl>
    <w:p w:rsidR="00AE4C5D" w:rsidRPr="008E1AFC" w:rsidRDefault="009B62C1" w:rsidP="00AE4C5D">
      <w:pPr>
        <w:widowControl w:val="0"/>
        <w:autoSpaceDE w:val="0"/>
        <w:autoSpaceDN w:val="0"/>
        <w:adjustRightInd w:val="0"/>
        <w:spacing w:after="0" w:line="240" w:lineRule="auto"/>
        <w:rPr>
          <w:rFonts w:ascii="Times New Roman" w:hAnsi="Times New Roman" w:cs="Times New Roman"/>
          <w:sz w:val="20"/>
          <w:szCs w:val="20"/>
        </w:rPr>
      </w:pPr>
      <w:r w:rsidRPr="009B62C1">
        <w:rPr>
          <w:noProof/>
          <w:lang w:eastAsia="ru-RU"/>
        </w:rPr>
        <w:pict>
          <v:line id="Прямая соединительная линия 1" o:spid="_x0000_s1027" style="position:absolute;rotation:-90;flip:y;z-index:251658752;visibility:visible;mso-position-horizontal-relative:text;mso-position-vertical-relative:text" from="94.5pt,17.05pt" to="12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">
            <v:stroke dashstyle="dash" endarrow="block"/>
          </v:line>
        </w:pict>
      </w:r>
    </w:p>
    <w:p w:rsidR="00AE4C5D" w:rsidRPr="008E1AFC" w:rsidRDefault="00AE4C5D" w:rsidP="00AE4C5D">
      <w:pPr>
        <w:widowControl w:val="0"/>
        <w:autoSpaceDE w:val="0"/>
        <w:autoSpaceDN w:val="0"/>
        <w:adjustRightInd w:val="0"/>
        <w:spacing w:after="0" w:line="240" w:lineRule="auto"/>
        <w:rPr>
          <w:rFonts w:ascii="Times New Roman" w:hAnsi="Times New Roman" w:cs="Times New Roman"/>
          <w:sz w:val="20"/>
          <w:szCs w:val="20"/>
        </w:rPr>
      </w:pPr>
    </w:p>
    <w:p w:rsidR="00AE4C5D" w:rsidRPr="008E1AFC" w:rsidRDefault="00AE4C5D" w:rsidP="00AE4C5D">
      <w:pPr>
        <w:widowControl w:val="0"/>
        <w:autoSpaceDE w:val="0"/>
        <w:autoSpaceDN w:val="0"/>
        <w:adjustRightInd w:val="0"/>
        <w:spacing w:after="0" w:line="240" w:lineRule="auto"/>
        <w:rPr>
          <w:rFonts w:ascii="Times New Roman" w:hAnsi="Times New Roman" w:cs="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4"/>
      </w:tblGrid>
      <w:tr w:rsidR="00AE4C5D" w:rsidRPr="0091556C" w:rsidTr="009878F3">
        <w:trPr>
          <w:trHeight w:val="924"/>
        </w:trPr>
        <w:tc>
          <w:tcPr>
            <w:tcW w:w="4474" w:type="dxa"/>
            <w:vAlign w:val="center"/>
          </w:tcPr>
          <w:p w:rsidR="00AE4C5D" w:rsidRPr="00EE4221" w:rsidRDefault="00AE4C5D" w:rsidP="009878F3">
            <w:pPr>
              <w:widowControl w:val="0"/>
              <w:autoSpaceDE w:val="0"/>
              <w:autoSpaceDN w:val="0"/>
              <w:adjustRightInd w:val="0"/>
              <w:spacing w:after="0" w:line="240" w:lineRule="auto"/>
              <w:ind w:left="180"/>
              <w:jc w:val="center"/>
              <w:rPr>
                <w:rFonts w:ascii="Times New Roman" w:hAnsi="Times New Roman" w:cs="Times New Roman"/>
                <w:sz w:val="20"/>
                <w:szCs w:val="20"/>
              </w:rPr>
            </w:pPr>
            <w:r w:rsidRPr="00EE4221">
              <w:rPr>
                <w:rFonts w:ascii="Times New Roman" w:hAnsi="Times New Roman" w:cs="Times New Roman"/>
                <w:sz w:val="24"/>
                <w:szCs w:val="24"/>
              </w:rPr>
              <w:t>Организация выплаты пенсии за выслугу лет (доплаты к пенсии).</w:t>
            </w:r>
          </w:p>
        </w:tc>
      </w:tr>
    </w:tbl>
    <w:p w:rsidR="00AE4C5D" w:rsidRDefault="00AE4C5D" w:rsidP="00AE4C5D"/>
    <w:p w:rsidR="00F049C2" w:rsidRDefault="00F049C2"/>
    <w:sectPr w:rsidR="00F049C2" w:rsidSect="006165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45AC"/>
    <w:rsid w:val="000D4086"/>
    <w:rsid w:val="00220EB7"/>
    <w:rsid w:val="002264DE"/>
    <w:rsid w:val="003E1BC2"/>
    <w:rsid w:val="00471977"/>
    <w:rsid w:val="004D3F93"/>
    <w:rsid w:val="006165FB"/>
    <w:rsid w:val="006768DA"/>
    <w:rsid w:val="006C614C"/>
    <w:rsid w:val="007245AC"/>
    <w:rsid w:val="007F501B"/>
    <w:rsid w:val="007F754F"/>
    <w:rsid w:val="00865019"/>
    <w:rsid w:val="00883D67"/>
    <w:rsid w:val="009554CB"/>
    <w:rsid w:val="00975A95"/>
    <w:rsid w:val="0099405E"/>
    <w:rsid w:val="009B62C1"/>
    <w:rsid w:val="009F014A"/>
    <w:rsid w:val="00AE4C5D"/>
    <w:rsid w:val="00B566C2"/>
    <w:rsid w:val="00B93F99"/>
    <w:rsid w:val="00BE5057"/>
    <w:rsid w:val="00DE53EF"/>
    <w:rsid w:val="00E2661E"/>
    <w:rsid w:val="00E54C6E"/>
    <w:rsid w:val="00F04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C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Базовый"/>
    <w:uiPriority w:val="99"/>
    <w:rsid w:val="00AE4C5D"/>
    <w:pPr>
      <w:tabs>
        <w:tab w:val="left" w:pos="709"/>
      </w:tabs>
      <w:suppressAutoHyphens/>
      <w:spacing w:line="276" w:lineRule="atLeast"/>
    </w:pPr>
    <w:rPr>
      <w:rFonts w:ascii="Calibri" w:eastAsia="Calibri" w:hAnsi="Calibri" w:cs="Calibri"/>
      <w:color w:val="00000A"/>
      <w:lang w:eastAsia="ru-RU"/>
    </w:rPr>
  </w:style>
  <w:style w:type="paragraph" w:styleId="a4">
    <w:name w:val="Body Text"/>
    <w:basedOn w:val="a"/>
    <w:link w:val="a5"/>
    <w:rsid w:val="00AE4C5D"/>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AE4C5D"/>
    <w:rPr>
      <w:rFonts w:ascii="Times New Roman" w:eastAsia="Times New Roman" w:hAnsi="Times New Roman" w:cs="Times New Roman"/>
      <w:sz w:val="20"/>
      <w:szCs w:val="20"/>
      <w:lang w:eastAsia="ar-SA"/>
    </w:rPr>
  </w:style>
  <w:style w:type="character" w:customStyle="1" w:styleId="FontStyle27">
    <w:name w:val="Font Style27"/>
    <w:uiPriority w:val="99"/>
    <w:rsid w:val="00471977"/>
    <w:rPr>
      <w:rFonts w:ascii="Times New Roman" w:hAnsi="Times New Roman"/>
      <w:b/>
      <w:sz w:val="26"/>
    </w:rPr>
  </w:style>
  <w:style w:type="character" w:styleId="a6">
    <w:name w:val="Hyperlink"/>
    <w:uiPriority w:val="99"/>
    <w:rsid w:val="00B93F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C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Базовый"/>
    <w:uiPriority w:val="99"/>
    <w:rsid w:val="00AE4C5D"/>
    <w:pPr>
      <w:tabs>
        <w:tab w:val="left" w:pos="709"/>
      </w:tabs>
      <w:suppressAutoHyphens/>
      <w:spacing w:line="276" w:lineRule="atLeast"/>
    </w:pPr>
    <w:rPr>
      <w:rFonts w:ascii="Calibri" w:eastAsia="Calibri" w:hAnsi="Calibri" w:cs="Calibri"/>
      <w:color w:val="00000A"/>
      <w:lang w:eastAsia="ru-RU"/>
    </w:rPr>
  </w:style>
  <w:style w:type="paragraph" w:styleId="a4">
    <w:name w:val="Body Text"/>
    <w:basedOn w:val="a"/>
    <w:link w:val="a5"/>
    <w:rsid w:val="00AE4C5D"/>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AE4C5D"/>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zhnezeuts.rkursk.ru/" TargetMode="External"/><Relationship Id="rId5" Type="http://schemas.openxmlformats.org/officeDocument/2006/relationships/hyperlink" Target="mailto:n.reyt-m46@yandex.ru" TargetMode="External"/><Relationship Id="rId10" Type="http://schemas.microsoft.com/office/2007/relationships/stylesWithEffects" Target="stylesWithEffects.xml"/><Relationship Id="rId4" Type="http://schemas.openxmlformats.org/officeDocument/2006/relationships/hyperlink" Target="http://nizhnezeuts.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25</Pages>
  <Words>10120</Words>
  <Characters>57690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MIR</Company>
  <LinksUpToDate>false</LinksUpToDate>
  <CharactersWithSpaces>67675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11</cp:revision>
  <dcterms:created xsi:type="dcterms:W3CDTF">2018-04-02T19:30:00Z</dcterms:created>
  <dcterms:modified xsi:type="dcterms:W3CDTF">2018-04-02T20:09:00Z</dcterms:modified>
</cp:coreProperties>
</file>